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63AF5" w14:textId="5958662E" w:rsidR="00507C91" w:rsidRPr="008228E2" w:rsidRDefault="00507C91" w:rsidP="00402050">
      <w:pPr>
        <w:rPr>
          <w:bCs/>
          <w:noProof/>
          <w:lang w:val="en-GB" w:eastAsia="en-GB"/>
        </w:rPr>
        <w:sectPr w:rsidR="00507C91" w:rsidRPr="008228E2" w:rsidSect="00507C91">
          <w:footerReference w:type="default" r:id="rId7"/>
          <w:pgSz w:w="16840" w:h="11907" w:orient="landscape" w:code="9"/>
          <w:pgMar w:top="0" w:right="0" w:bottom="0" w:left="0" w:header="0" w:footer="0" w:gutter="0"/>
          <w:pgNumType w:start="1"/>
          <w:cols w:space="720"/>
          <w:docGrid w:linePitch="360"/>
        </w:sectPr>
      </w:pPr>
      <w:r>
        <w:rPr>
          <w:rFonts w:ascii="Arial" w:hAnsi="Arial" w:cs="Arial"/>
          <w:noProof/>
          <w:sz w:val="80"/>
          <w:szCs w:val="80"/>
          <w:lang w:val="en-GB" w:eastAsia="en-GB"/>
        </w:rPr>
        <w:drawing>
          <wp:anchor distT="0" distB="0" distL="114300" distR="114300" simplePos="0" relativeHeight="251686912" behindDoc="1" locked="0" layoutInCell="1" allowOverlap="1" wp14:anchorId="6DA36DBD" wp14:editId="2CAAC75A">
            <wp:simplePos x="0" y="0"/>
            <wp:positionH relativeFrom="page">
              <wp:posOffset>0</wp:posOffset>
            </wp:positionH>
            <wp:positionV relativeFrom="page">
              <wp:posOffset>0</wp:posOffset>
            </wp:positionV>
            <wp:extent cx="10686415" cy="760095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rcRect l="3315" r="3315"/>
                    <a:stretch>
                      <a:fillRect/>
                    </a:stretch>
                  </pic:blipFill>
                  <pic:spPr>
                    <a:xfrm>
                      <a:off x="0" y="0"/>
                      <a:ext cx="10686415" cy="7600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80"/>
          <w:szCs w:val="80"/>
          <w:lang w:val="en-GB" w:eastAsia="en-GB"/>
        </w:rPr>
        <w:drawing>
          <wp:anchor distT="0" distB="0" distL="114300" distR="114300" simplePos="0" relativeHeight="251667456" behindDoc="0" locked="0" layoutInCell="1" allowOverlap="1" wp14:anchorId="6E24986E" wp14:editId="0CF8AEB2">
            <wp:simplePos x="0" y="0"/>
            <wp:positionH relativeFrom="page">
              <wp:posOffset>501015</wp:posOffset>
            </wp:positionH>
            <wp:positionV relativeFrom="page">
              <wp:posOffset>6136005</wp:posOffset>
            </wp:positionV>
            <wp:extent cx="1731645" cy="1157605"/>
            <wp:effectExtent l="0" t="0" r="1905" b="0"/>
            <wp:wrapNone/>
            <wp:docPr id="208" name="Picture 20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val="en-GB" w:eastAsia="en-GB"/>
        </w:rPr>
        <mc:AlternateContent>
          <mc:Choice Requires="wps">
            <w:drawing>
              <wp:anchor distT="0" distB="0" distL="114300" distR="114300" simplePos="0" relativeHeight="251662336" behindDoc="0" locked="0" layoutInCell="1" allowOverlap="1" wp14:anchorId="3B52AA85" wp14:editId="6D649192">
                <wp:simplePos x="0" y="0"/>
                <wp:positionH relativeFrom="page">
                  <wp:posOffset>3322955</wp:posOffset>
                </wp:positionH>
                <wp:positionV relativeFrom="page">
                  <wp:posOffset>6390640</wp:posOffset>
                </wp:positionV>
                <wp:extent cx="7007225" cy="902970"/>
                <wp:effectExtent l="0" t="0" r="4445" b="254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11E7C" w14:textId="77777777" w:rsidR="00507C91" w:rsidRPr="00ED2E71" w:rsidRDefault="00507C91" w:rsidP="00734717">
                            <w:pPr>
                              <w:jc w:val="right"/>
                              <w:rPr>
                                <w:rFonts w:ascii="Helvetica 45 Light" w:hAnsi="Helvetica 45 Light" w:cs="Arial"/>
                                <w:color w:val="FFFFFF"/>
                                <w:sz w:val="56"/>
                                <w:szCs w:val="56"/>
                                <w:lang w:val="en-GB" w:eastAsia="en-GB"/>
                              </w:rPr>
                            </w:pPr>
                            <w:r w:rsidRPr="00ED2E71">
                              <w:rPr>
                                <w:rFonts w:ascii="Helvetica 45 Light" w:hAnsi="Helvetica 45 Light" w:cs="Arial"/>
                                <w:noProof/>
                                <w:color w:val="FFFFFF"/>
                                <w:sz w:val="56"/>
                                <w:szCs w:val="56"/>
                                <w:lang w:val="en-GB" w:eastAsia="en-GB"/>
                              </w:rPr>
                              <w:t>Pilmore Meadow</w:t>
                            </w:r>
                          </w:p>
                          <w:p w14:paraId="366B4813" w14:textId="77777777" w:rsidR="00507C91" w:rsidRPr="00DD1EA7" w:rsidRDefault="00507C91" w:rsidP="00734717">
                            <w:pPr>
                              <w:jc w:val="right"/>
                              <w:rPr>
                                <w:rFonts w:ascii="Helvetica 45 Light" w:hAnsi="Helvetica 45 Light"/>
                                <w:color w:val="FFFFFF"/>
                                <w:sz w:val="40"/>
                                <w:szCs w:val="40"/>
                              </w:rPr>
                            </w:pPr>
                            <w:r w:rsidRPr="00613390">
                              <w:rPr>
                                <w:rFonts w:ascii="Helvetica 45 Light" w:hAnsi="Helvetica 45 Light" w:cs="Arial"/>
                                <w:noProof/>
                                <w:color w:val="FFFFFF"/>
                                <w:sz w:val="40"/>
                                <w:szCs w:val="40"/>
                                <w:lang w:val="en-GB" w:eastAsia="en-GB"/>
                              </w:rPr>
                              <w:t>Chinnor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2AA85" id="_x0000_t202" coordsize="21600,21600" o:spt="202" path="m,l,21600r21600,l21600,xe">
                <v:stroke joinstyle="miter"/>
                <v:path gradientshapeok="t" o:connecttype="rect"/>
              </v:shapetype>
              <v:shape id="Text Box 77" o:spid="_x0000_s1026" type="#_x0000_t202" style="position:absolute;margin-left:261.65pt;margin-top:503.2pt;width:551.75pt;height:7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" filled="f" stroked="f">
                <v:textbox inset="0,0,0,0">
                  <w:txbxContent>
                    <w:p w14:paraId="4B311E7C" w14:textId="77777777" w:rsidR="00507C91" w:rsidRPr="00ED2E71" w:rsidRDefault="00507C91" w:rsidP="00734717">
                      <w:pPr>
                        <w:jc w:val="right"/>
                        <w:rPr>
                          <w:rFonts w:ascii="Helvetica 45 Light" w:hAnsi="Helvetica 45 Light" w:cs="Arial"/>
                          <w:color w:val="FFFFFF"/>
                          <w:sz w:val="56"/>
                          <w:szCs w:val="56"/>
                          <w:lang w:val="en-GB" w:eastAsia="en-GB"/>
                        </w:rPr>
                      </w:pPr>
                      <w:r w:rsidRPr="00ED2E71">
                        <w:rPr>
                          <w:rFonts w:ascii="Helvetica 45 Light" w:hAnsi="Helvetica 45 Light" w:cs="Arial"/>
                          <w:noProof/>
                          <w:color w:val="FFFFFF"/>
                          <w:sz w:val="56"/>
                          <w:szCs w:val="56"/>
                          <w:lang w:val="en-GB" w:eastAsia="en-GB"/>
                        </w:rPr>
                        <w:t>Pilmore Meadow</w:t>
                      </w:r>
                    </w:p>
                    <w:p w14:paraId="366B4813" w14:textId="77777777" w:rsidR="00507C91" w:rsidRPr="00DD1EA7" w:rsidRDefault="00507C91" w:rsidP="00734717">
                      <w:pPr>
                        <w:jc w:val="right"/>
                        <w:rPr>
                          <w:rFonts w:ascii="Helvetica 45 Light" w:hAnsi="Helvetica 45 Light"/>
                          <w:color w:val="FFFFFF"/>
                          <w:sz w:val="40"/>
                          <w:szCs w:val="40"/>
                        </w:rPr>
                      </w:pPr>
                      <w:r w:rsidRPr="00613390">
                        <w:rPr>
                          <w:rFonts w:ascii="Helvetica 45 Light" w:hAnsi="Helvetica 45 Light" w:cs="Arial"/>
                          <w:noProof/>
                          <w:color w:val="FFFFFF"/>
                          <w:sz w:val="40"/>
                          <w:szCs w:val="40"/>
                          <w:lang w:val="en-GB" w:eastAsia="en-GB"/>
                        </w:rPr>
                        <w:t>Chinnor</w:t>
                      </w:r>
                    </w:p>
                  </w:txbxContent>
                </v:textbox>
                <w10:wrap anchorx="page" anchory="page"/>
              </v:shape>
            </w:pict>
          </mc:Fallback>
        </mc:AlternateContent>
      </w:r>
    </w:p>
    <w:p w14:paraId="26F079A2" w14:textId="094F39D8" w:rsidR="00507C91" w:rsidRDefault="009A3393" w:rsidP="00402050">
      <w:pPr>
        <w:sectPr w:rsidR="00507C91" w:rsidSect="00524630">
          <w:headerReference w:type="default" r:id="rId10"/>
          <w:footerReference w:type="default" r:id="rId11"/>
          <w:pgSz w:w="16840" w:h="11907" w:orient="landscape" w:code="9"/>
          <w:pgMar w:top="0" w:right="0" w:bottom="0" w:left="0" w:header="0" w:footer="0" w:gutter="0"/>
          <w:cols w:space="567"/>
          <w:docGrid w:linePitch="360"/>
        </w:sectPr>
      </w:pPr>
      <w:r>
        <w:rPr>
          <w:noProof/>
          <w:lang w:val="en-GB" w:eastAsia="en-GB"/>
        </w:rPr>
        <w:lastRenderedPageBreak/>
        <mc:AlternateContent>
          <mc:Choice Requires="wps">
            <w:drawing>
              <wp:anchor distT="0" distB="0" distL="114300" distR="114300" simplePos="0" relativeHeight="251628032" behindDoc="0" locked="0" layoutInCell="1" allowOverlap="1" wp14:anchorId="254DBCB9" wp14:editId="05765850">
                <wp:simplePos x="0" y="0"/>
                <wp:positionH relativeFrom="page">
                  <wp:posOffset>160020</wp:posOffset>
                </wp:positionH>
                <wp:positionV relativeFrom="page">
                  <wp:posOffset>190500</wp:posOffset>
                </wp:positionV>
                <wp:extent cx="3467100" cy="7178040"/>
                <wp:effectExtent l="0" t="0" r="0" b="381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17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76D021BD" w14:textId="77777777" w:rsidR="009A3393" w:rsidRPr="009A3393" w:rsidRDefault="00507C91" w:rsidP="00595920">
                            <w:pPr>
                              <w:rPr>
                                <w:rFonts w:ascii="Helvetica 45 Light" w:hAnsi="Helvetica 45 Light" w:cs="MyriadPro-Bold"/>
                                <w:bCs/>
                                <w:color w:val="EC008C"/>
                                <w:sz w:val="32"/>
                                <w:szCs w:val="32"/>
                              </w:rPr>
                            </w:pPr>
                            <w:r w:rsidRPr="009A3393">
                              <w:rPr>
                                <w:rFonts w:ascii="Helvetica 45 Light" w:hAnsi="Helvetica 45 Light" w:cs="MyriadPro-Bold"/>
                                <w:bCs/>
                                <w:noProof/>
                                <w:color w:val="EC008C"/>
                                <w:sz w:val="32"/>
                                <w:szCs w:val="32"/>
                              </w:rPr>
                              <w:t>Pilmore Meadow</w:t>
                            </w:r>
                          </w:p>
                          <w:p w14:paraId="691A0ECC" w14:textId="29AB4201" w:rsidR="00507C91" w:rsidRPr="009A3393" w:rsidRDefault="00507C91" w:rsidP="00595920">
                            <w:pPr>
                              <w:rPr>
                                <w:rFonts w:ascii="Helvetica 45 Light" w:hAnsi="Helvetica 45 Light" w:cs="MyriadPro-Bold"/>
                                <w:bCs/>
                                <w:noProof/>
                                <w:color w:val="EC008C"/>
                                <w:sz w:val="32"/>
                                <w:szCs w:val="32"/>
                              </w:rPr>
                            </w:pPr>
                            <w:r w:rsidRPr="009A3393">
                              <w:rPr>
                                <w:rFonts w:ascii="Helvetica 45 Light" w:hAnsi="Helvetica 45 Light" w:cs="MyriadPro-Bold"/>
                                <w:bCs/>
                                <w:noProof/>
                                <w:color w:val="EC008C"/>
                                <w:sz w:val="32"/>
                                <w:szCs w:val="32"/>
                              </w:rPr>
                              <w:t>Chinnor</w:t>
                            </w:r>
                          </w:p>
                          <w:p w14:paraId="3D52A45D" w14:textId="712AF1A9" w:rsidR="009A3393" w:rsidRPr="009A3393" w:rsidRDefault="009A3393" w:rsidP="00595920">
                            <w:pPr>
                              <w:rPr>
                                <w:rFonts w:ascii="Helvetica 45 Light" w:hAnsi="Helvetica 45 Light" w:cs="MyriadPro-Bold"/>
                                <w:bCs/>
                                <w:noProof/>
                                <w:color w:val="EC008C"/>
                                <w:sz w:val="32"/>
                                <w:szCs w:val="32"/>
                              </w:rPr>
                            </w:pPr>
                            <w:r w:rsidRPr="009A3393">
                              <w:rPr>
                                <w:rFonts w:ascii="Helvetica 45 Light" w:hAnsi="Helvetica 45 Light" w:cs="MyriadPro-Bold"/>
                                <w:bCs/>
                                <w:noProof/>
                                <w:color w:val="EC008C"/>
                                <w:sz w:val="32"/>
                                <w:szCs w:val="32"/>
                              </w:rPr>
                              <w:t>OX39 4GA</w:t>
                            </w:r>
                          </w:p>
                          <w:p w14:paraId="06E93531" w14:textId="77777777" w:rsidR="009A3393" w:rsidRPr="00734717" w:rsidRDefault="009A3393" w:rsidP="00595920">
                            <w:pPr>
                              <w:rPr>
                                <w:rFonts w:ascii="Helvetica 45 Light" w:hAnsi="Helvetica 45 Light" w:cs="MyriadPro-Bold"/>
                                <w:bCs/>
                                <w:color w:val="EC008C"/>
                                <w:sz w:val="20"/>
                                <w:szCs w:val="20"/>
                              </w:rPr>
                            </w:pPr>
                          </w:p>
                          <w:p w14:paraId="27B6A95D" w14:textId="263D2B83" w:rsidR="00507C91" w:rsidRDefault="00A47A40"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Offers in Excess of </w:t>
                            </w:r>
                            <w:r w:rsidR="00D17731">
                              <w:rPr>
                                <w:rFonts w:ascii="Helvetica 45 Light" w:hAnsi="Helvetica 45 Light" w:cs="MyriadPro-Bold"/>
                                <w:bCs/>
                                <w:noProof/>
                                <w:color w:val="EC008C"/>
                                <w:sz w:val="36"/>
                                <w:szCs w:val="36"/>
                              </w:rPr>
                              <w:t xml:space="preserve">: </w:t>
                            </w:r>
                            <w:r w:rsidR="00507C91" w:rsidRPr="00613390">
                              <w:rPr>
                                <w:rFonts w:ascii="Helvetica 45 Light" w:hAnsi="Helvetica 45 Light" w:cs="MyriadPro-Bold"/>
                                <w:bCs/>
                                <w:noProof/>
                                <w:color w:val="EC008C"/>
                                <w:sz w:val="36"/>
                                <w:szCs w:val="36"/>
                              </w:rPr>
                              <w:t>£</w:t>
                            </w:r>
                            <w:r w:rsidR="00D17731">
                              <w:rPr>
                                <w:rFonts w:ascii="Helvetica 45 Light" w:hAnsi="Helvetica 45 Light" w:cs="MyriadPro-Bold"/>
                                <w:bCs/>
                                <w:noProof/>
                                <w:color w:val="EC008C"/>
                                <w:sz w:val="36"/>
                                <w:szCs w:val="36"/>
                              </w:rPr>
                              <w:t>6</w:t>
                            </w:r>
                            <w:r w:rsidR="00C21CBA">
                              <w:rPr>
                                <w:rFonts w:ascii="Helvetica 45 Light" w:hAnsi="Helvetica 45 Light" w:cs="MyriadPro-Bold"/>
                                <w:bCs/>
                                <w:noProof/>
                                <w:color w:val="EC008C"/>
                                <w:sz w:val="36"/>
                                <w:szCs w:val="36"/>
                              </w:rPr>
                              <w:t>0</w:t>
                            </w:r>
                            <w:r w:rsidR="00845F55">
                              <w:rPr>
                                <w:rFonts w:ascii="Helvetica 45 Light" w:hAnsi="Helvetica 45 Light" w:cs="MyriadPro-Bold"/>
                                <w:bCs/>
                                <w:noProof/>
                                <w:color w:val="EC008C"/>
                                <w:sz w:val="36"/>
                                <w:szCs w:val="36"/>
                              </w:rPr>
                              <w:t>0</w:t>
                            </w:r>
                            <w:r w:rsidR="00507C91" w:rsidRPr="00613390">
                              <w:rPr>
                                <w:rFonts w:ascii="Helvetica 45 Light" w:hAnsi="Helvetica 45 Light" w:cs="MyriadPro-Bold"/>
                                <w:bCs/>
                                <w:noProof/>
                                <w:color w:val="EC008C"/>
                                <w:sz w:val="36"/>
                                <w:szCs w:val="36"/>
                              </w:rPr>
                              <w:t>,000</w:t>
                            </w:r>
                          </w:p>
                          <w:p w14:paraId="704FEE74" w14:textId="77777777" w:rsidR="009A3393" w:rsidRDefault="009A3393" w:rsidP="00CB58A8">
                            <w:pPr>
                              <w:pStyle w:val="descF11"/>
                              <w:rPr>
                                <w:rFonts w:ascii="Helvetica 45 Light" w:hAnsi="Helvetica 45 Light"/>
                                <w:noProof/>
                                <w:color w:val="808080"/>
                                <w:sz w:val="22"/>
                              </w:rPr>
                            </w:pPr>
                          </w:p>
                          <w:p w14:paraId="258C14ED" w14:textId="2826B73A"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A spacious 4 bedroom detached family home with double garage, situated at the end of this quiet development with direct access to the Lower Icknield Way track, offering hours of countryside walks on your doorstep.</w:t>
                            </w:r>
                          </w:p>
                          <w:p w14:paraId="78596800"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 xml:space="preserve">The property consists of: entrance hallway with understairs storage for coats and shoes. From the hallway is the main dual aspect reception/family room, that is semi open plan to the spacious kitchen/diner. The dual aspect kitchen really is the heart of the home, whether it be a sociable gathering with friends or for the family to simply gather at the end of a busy day. The kitchen boasts ample eye and waste level units, breakfast bar, integrated dishwasher, fridge/freezer, double ovens and French doors that open out to the garden. There is a separate utility room with plumbing for white goods, further storage and a door to the double garage. </w:t>
                            </w:r>
                          </w:p>
                          <w:p w14:paraId="18F7AF2E"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 xml:space="preserve">In addition there is a separate snug/office room to the front of the property and a downstairs cloakroom. </w:t>
                            </w:r>
                          </w:p>
                          <w:p w14:paraId="7AFE8AC7" w14:textId="3010715B"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Upstairs</w:t>
                            </w:r>
                            <w:r w:rsidR="009A3393">
                              <w:rPr>
                                <w:rFonts w:ascii="Helvetica 45 Light" w:hAnsi="Helvetica 45 Light"/>
                                <w:noProof/>
                                <w:color w:val="808080"/>
                                <w:sz w:val="22"/>
                              </w:rPr>
                              <w:t xml:space="preserve"> t</w:t>
                            </w:r>
                            <w:r w:rsidRPr="00613390">
                              <w:rPr>
                                <w:rFonts w:ascii="Helvetica 45 Light" w:hAnsi="Helvetica 45 Light"/>
                                <w:noProof/>
                                <w:color w:val="808080"/>
                                <w:sz w:val="22"/>
                              </w:rPr>
                              <w:t xml:space="preserve">here are four good size double bedrooms, with the master bedroom boasting fitted wardrobes, ensuite facilities and overlooks the garden and fields beyond. There is also a family bathroom, with bath and overhead rainfall shower, heated towel rail and vanity unit.  </w:t>
                            </w:r>
                          </w:p>
                          <w:p w14:paraId="4A5409EA" w14:textId="77777777" w:rsidR="00507C91" w:rsidRPr="009A3393" w:rsidRDefault="00507C91" w:rsidP="00CB58A8">
                            <w:pPr>
                              <w:pStyle w:val="descF11"/>
                              <w:rPr>
                                <w:rFonts w:ascii="Helvetica 45 Light" w:hAnsi="Helvetica 45 Light"/>
                                <w:b/>
                                <w:bCs/>
                                <w:noProof/>
                                <w:color w:val="808080"/>
                                <w:sz w:val="22"/>
                              </w:rPr>
                            </w:pPr>
                            <w:r w:rsidRPr="009A3393">
                              <w:rPr>
                                <w:rFonts w:ascii="Helvetica 45 Light" w:hAnsi="Helvetica 45 Light"/>
                                <w:b/>
                                <w:bCs/>
                                <w:noProof/>
                                <w:color w:val="808080"/>
                                <w:sz w:val="22"/>
                              </w:rPr>
                              <w:t>Outside</w:t>
                            </w:r>
                          </w:p>
                          <w:p w14:paraId="150D2463"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The garden is mainly laid to lawn with two sociable patio areas, a blank canvas ready for the next owner to add their mark!  There is also a side gate for access.</w:t>
                            </w:r>
                          </w:p>
                          <w:p w14:paraId="34399D4B"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 xml:space="preserve">The property is just steps away from the Lower Icknield Way track, providing the option for lovely countryside walks. Within the development there is also a children`s play area. </w:t>
                            </w:r>
                          </w:p>
                          <w:p w14:paraId="215409FC"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The property has a double garage and ample off road parking within its own private driveway.</w:t>
                            </w:r>
                          </w:p>
                          <w:p w14:paraId="6314A036" w14:textId="77777777" w:rsidR="00507C91"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Location</w:t>
                            </w:r>
                          </w:p>
                          <w:p w14:paraId="35679BA9" w14:textId="77777777" w:rsidR="00507C91" w:rsidRPr="00613390" w:rsidRDefault="00507C91" w:rsidP="00CB58A8">
                            <w:pPr>
                              <w:pStyle w:val="descF11"/>
                              <w:rPr>
                                <w:rFonts w:ascii="Helvetica 45 Light" w:hAnsi="Helvetica 45 Light"/>
                                <w:noProof/>
                                <w:color w:val="808080"/>
                                <w:sz w:val="22"/>
                              </w:rPr>
                            </w:pPr>
                          </w:p>
                          <w:p w14:paraId="29532CCF"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76EAB7F8" w14:textId="77777777" w:rsidR="00507C91" w:rsidRPr="00613390" w:rsidRDefault="00507C91" w:rsidP="00CB58A8">
                            <w:pPr>
                              <w:pStyle w:val="descF11"/>
                              <w:rPr>
                                <w:rFonts w:ascii="Helvetica 45 Light" w:hAnsi="Helvetica 45 Light"/>
                                <w:noProof/>
                                <w:color w:val="808080"/>
                                <w:sz w:val="22"/>
                              </w:rPr>
                            </w:pPr>
                          </w:p>
                          <w:p w14:paraId="25A09CD5"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M40(Junction 6) is within 3 miles giving access to Oxford(20 miles), High Wycombe(13 miles) and London(48 miles). Princes Risborough mainline station is within 5 miles (Marylebone 35 minutes).</w:t>
                            </w:r>
                          </w:p>
                          <w:p w14:paraId="1DAD550C" w14:textId="77777777" w:rsidR="00507C91" w:rsidRPr="00613390" w:rsidRDefault="00507C91" w:rsidP="00CB58A8">
                            <w:pPr>
                              <w:pStyle w:val="descF11"/>
                              <w:rPr>
                                <w:rFonts w:ascii="Helvetica 45 Light" w:hAnsi="Helvetica 45 Light"/>
                                <w:noProof/>
                                <w:color w:val="808080"/>
                                <w:sz w:val="22"/>
                              </w:rPr>
                            </w:pPr>
                          </w:p>
                          <w:p w14:paraId="1DA473A5" w14:textId="77777777" w:rsidR="00507C91" w:rsidRPr="00CC38E4" w:rsidRDefault="00507C91" w:rsidP="00E752A6">
                            <w:pPr>
                              <w:pStyle w:val="descF11"/>
                              <w:jc w:val="left"/>
                              <w:rPr>
                                <w:rFonts w:ascii="Helvetica 45 Light" w:hAnsi="Helvetica 45 Light"/>
                                <w:color w:val="80808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DBCB9" id="Text Box 187" o:spid="_x0000_s1027" type="#_x0000_t202" style="position:absolute;margin-left:12.6pt;margin-top:15pt;width:273pt;height:565.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" filled="f" stroked="f">
                <v:textbox style="mso-next-textbox:#Text Box 180" inset="0,0,0,0">
                  <w:txbxContent>
                    <w:p w14:paraId="76D021BD" w14:textId="77777777" w:rsidR="009A3393" w:rsidRPr="009A3393" w:rsidRDefault="00507C91" w:rsidP="00595920">
                      <w:pPr>
                        <w:rPr>
                          <w:rFonts w:ascii="Helvetica 45 Light" w:hAnsi="Helvetica 45 Light" w:cs="MyriadPro-Bold"/>
                          <w:bCs/>
                          <w:color w:val="EC008C"/>
                          <w:sz w:val="32"/>
                          <w:szCs w:val="32"/>
                        </w:rPr>
                      </w:pPr>
                      <w:r w:rsidRPr="009A3393">
                        <w:rPr>
                          <w:rFonts w:ascii="Helvetica 45 Light" w:hAnsi="Helvetica 45 Light" w:cs="MyriadPro-Bold"/>
                          <w:bCs/>
                          <w:noProof/>
                          <w:color w:val="EC008C"/>
                          <w:sz w:val="32"/>
                          <w:szCs w:val="32"/>
                        </w:rPr>
                        <w:t>Pilmore Meadow</w:t>
                      </w:r>
                    </w:p>
                    <w:p w14:paraId="691A0ECC" w14:textId="29AB4201" w:rsidR="00507C91" w:rsidRPr="009A3393" w:rsidRDefault="00507C91" w:rsidP="00595920">
                      <w:pPr>
                        <w:rPr>
                          <w:rFonts w:ascii="Helvetica 45 Light" w:hAnsi="Helvetica 45 Light" w:cs="MyriadPro-Bold"/>
                          <w:bCs/>
                          <w:noProof/>
                          <w:color w:val="EC008C"/>
                          <w:sz w:val="32"/>
                          <w:szCs w:val="32"/>
                        </w:rPr>
                      </w:pPr>
                      <w:r w:rsidRPr="009A3393">
                        <w:rPr>
                          <w:rFonts w:ascii="Helvetica 45 Light" w:hAnsi="Helvetica 45 Light" w:cs="MyriadPro-Bold"/>
                          <w:bCs/>
                          <w:noProof/>
                          <w:color w:val="EC008C"/>
                          <w:sz w:val="32"/>
                          <w:szCs w:val="32"/>
                        </w:rPr>
                        <w:t>Chinnor</w:t>
                      </w:r>
                    </w:p>
                    <w:p w14:paraId="3D52A45D" w14:textId="712AF1A9" w:rsidR="009A3393" w:rsidRPr="009A3393" w:rsidRDefault="009A3393" w:rsidP="00595920">
                      <w:pPr>
                        <w:rPr>
                          <w:rFonts w:ascii="Helvetica 45 Light" w:hAnsi="Helvetica 45 Light" w:cs="MyriadPro-Bold"/>
                          <w:bCs/>
                          <w:noProof/>
                          <w:color w:val="EC008C"/>
                          <w:sz w:val="32"/>
                          <w:szCs w:val="32"/>
                        </w:rPr>
                      </w:pPr>
                      <w:r w:rsidRPr="009A3393">
                        <w:rPr>
                          <w:rFonts w:ascii="Helvetica 45 Light" w:hAnsi="Helvetica 45 Light" w:cs="MyriadPro-Bold"/>
                          <w:bCs/>
                          <w:noProof/>
                          <w:color w:val="EC008C"/>
                          <w:sz w:val="32"/>
                          <w:szCs w:val="32"/>
                        </w:rPr>
                        <w:t>OX39 4GA</w:t>
                      </w:r>
                    </w:p>
                    <w:p w14:paraId="06E93531" w14:textId="77777777" w:rsidR="009A3393" w:rsidRPr="00734717" w:rsidRDefault="009A3393" w:rsidP="00595920">
                      <w:pPr>
                        <w:rPr>
                          <w:rFonts w:ascii="Helvetica 45 Light" w:hAnsi="Helvetica 45 Light" w:cs="MyriadPro-Bold"/>
                          <w:bCs/>
                          <w:color w:val="EC008C"/>
                          <w:sz w:val="20"/>
                          <w:szCs w:val="20"/>
                        </w:rPr>
                      </w:pPr>
                    </w:p>
                    <w:p w14:paraId="27B6A95D" w14:textId="263D2B83" w:rsidR="00507C91" w:rsidRDefault="00A47A40"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Offers in Excess of </w:t>
                      </w:r>
                      <w:r w:rsidR="00D17731">
                        <w:rPr>
                          <w:rFonts w:ascii="Helvetica 45 Light" w:hAnsi="Helvetica 45 Light" w:cs="MyriadPro-Bold"/>
                          <w:bCs/>
                          <w:noProof/>
                          <w:color w:val="EC008C"/>
                          <w:sz w:val="36"/>
                          <w:szCs w:val="36"/>
                        </w:rPr>
                        <w:t xml:space="preserve">: </w:t>
                      </w:r>
                      <w:r w:rsidR="00507C91" w:rsidRPr="00613390">
                        <w:rPr>
                          <w:rFonts w:ascii="Helvetica 45 Light" w:hAnsi="Helvetica 45 Light" w:cs="MyriadPro-Bold"/>
                          <w:bCs/>
                          <w:noProof/>
                          <w:color w:val="EC008C"/>
                          <w:sz w:val="36"/>
                          <w:szCs w:val="36"/>
                        </w:rPr>
                        <w:t>£</w:t>
                      </w:r>
                      <w:r w:rsidR="00D17731">
                        <w:rPr>
                          <w:rFonts w:ascii="Helvetica 45 Light" w:hAnsi="Helvetica 45 Light" w:cs="MyriadPro-Bold"/>
                          <w:bCs/>
                          <w:noProof/>
                          <w:color w:val="EC008C"/>
                          <w:sz w:val="36"/>
                          <w:szCs w:val="36"/>
                        </w:rPr>
                        <w:t>6</w:t>
                      </w:r>
                      <w:r w:rsidR="00C21CBA">
                        <w:rPr>
                          <w:rFonts w:ascii="Helvetica 45 Light" w:hAnsi="Helvetica 45 Light" w:cs="MyriadPro-Bold"/>
                          <w:bCs/>
                          <w:noProof/>
                          <w:color w:val="EC008C"/>
                          <w:sz w:val="36"/>
                          <w:szCs w:val="36"/>
                        </w:rPr>
                        <w:t>0</w:t>
                      </w:r>
                      <w:r w:rsidR="00845F55">
                        <w:rPr>
                          <w:rFonts w:ascii="Helvetica 45 Light" w:hAnsi="Helvetica 45 Light" w:cs="MyriadPro-Bold"/>
                          <w:bCs/>
                          <w:noProof/>
                          <w:color w:val="EC008C"/>
                          <w:sz w:val="36"/>
                          <w:szCs w:val="36"/>
                        </w:rPr>
                        <w:t>0</w:t>
                      </w:r>
                      <w:r w:rsidR="00507C91" w:rsidRPr="00613390">
                        <w:rPr>
                          <w:rFonts w:ascii="Helvetica 45 Light" w:hAnsi="Helvetica 45 Light" w:cs="MyriadPro-Bold"/>
                          <w:bCs/>
                          <w:noProof/>
                          <w:color w:val="EC008C"/>
                          <w:sz w:val="36"/>
                          <w:szCs w:val="36"/>
                        </w:rPr>
                        <w:t>,000</w:t>
                      </w:r>
                    </w:p>
                    <w:p w14:paraId="704FEE74" w14:textId="77777777" w:rsidR="009A3393" w:rsidRDefault="009A3393" w:rsidP="00CB58A8">
                      <w:pPr>
                        <w:pStyle w:val="descF11"/>
                        <w:rPr>
                          <w:rFonts w:ascii="Helvetica 45 Light" w:hAnsi="Helvetica 45 Light"/>
                          <w:noProof/>
                          <w:color w:val="808080"/>
                          <w:sz w:val="22"/>
                        </w:rPr>
                      </w:pPr>
                    </w:p>
                    <w:p w14:paraId="258C14ED" w14:textId="2826B73A"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A spacious 4 bedroom detached family home with double garage, situated at the end of this quiet development with direct access to the Lower Icknield Way track, offering hours of countryside walks on your doorstep.</w:t>
                      </w:r>
                    </w:p>
                    <w:p w14:paraId="78596800"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 xml:space="preserve">The property consists of: entrance hallway with understairs storage for coats and shoes. From the hallway is the main dual aspect reception/family room, that is semi open plan to the spacious kitchen/diner. The dual aspect kitchen really is the heart of the home, whether it be a sociable gathering with friends or for the family to simply gather at the end of a busy day. The kitchen boasts ample eye and waste level units, breakfast bar, integrated dishwasher, fridge/freezer, double ovens and French doors that open out to the garden. There is a separate utility room with plumbing for white goods, further storage and a door to the double garage. </w:t>
                      </w:r>
                    </w:p>
                    <w:p w14:paraId="18F7AF2E"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 xml:space="preserve">In addition there is a separate snug/office room to the front of the property and a downstairs cloakroom. </w:t>
                      </w:r>
                    </w:p>
                    <w:p w14:paraId="7AFE8AC7" w14:textId="3010715B"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Upstairs</w:t>
                      </w:r>
                      <w:r w:rsidR="009A3393">
                        <w:rPr>
                          <w:rFonts w:ascii="Helvetica 45 Light" w:hAnsi="Helvetica 45 Light"/>
                          <w:noProof/>
                          <w:color w:val="808080"/>
                          <w:sz w:val="22"/>
                        </w:rPr>
                        <w:t xml:space="preserve"> t</w:t>
                      </w:r>
                      <w:r w:rsidRPr="00613390">
                        <w:rPr>
                          <w:rFonts w:ascii="Helvetica 45 Light" w:hAnsi="Helvetica 45 Light"/>
                          <w:noProof/>
                          <w:color w:val="808080"/>
                          <w:sz w:val="22"/>
                        </w:rPr>
                        <w:t xml:space="preserve">here are four good size double bedrooms, with the master bedroom boasting fitted wardrobes, ensuite facilities and overlooks the garden and fields beyond. There is also a family bathroom, with bath and overhead rainfall shower, heated towel rail and vanity unit.  </w:t>
                      </w:r>
                    </w:p>
                    <w:p w14:paraId="4A5409EA" w14:textId="77777777" w:rsidR="00507C91" w:rsidRPr="009A3393" w:rsidRDefault="00507C91" w:rsidP="00CB58A8">
                      <w:pPr>
                        <w:pStyle w:val="descF11"/>
                        <w:rPr>
                          <w:rFonts w:ascii="Helvetica 45 Light" w:hAnsi="Helvetica 45 Light"/>
                          <w:b/>
                          <w:bCs/>
                          <w:noProof/>
                          <w:color w:val="808080"/>
                          <w:sz w:val="22"/>
                        </w:rPr>
                      </w:pPr>
                      <w:r w:rsidRPr="009A3393">
                        <w:rPr>
                          <w:rFonts w:ascii="Helvetica 45 Light" w:hAnsi="Helvetica 45 Light"/>
                          <w:b/>
                          <w:bCs/>
                          <w:noProof/>
                          <w:color w:val="808080"/>
                          <w:sz w:val="22"/>
                        </w:rPr>
                        <w:t>Outside</w:t>
                      </w:r>
                    </w:p>
                    <w:p w14:paraId="150D2463"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The garden is mainly laid to lawn with two sociable patio areas, a blank canvas ready for the next owner to add their mark!  There is also a side gate for access.</w:t>
                      </w:r>
                    </w:p>
                    <w:p w14:paraId="34399D4B"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 xml:space="preserve">The property is just steps away from the Lower Icknield Way track, providing the option for lovely countryside walks. Within the development there is also a children`s play area. </w:t>
                      </w:r>
                    </w:p>
                    <w:p w14:paraId="215409FC"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The property has a double garage and ample off road parking within its own private driveway.</w:t>
                      </w:r>
                    </w:p>
                    <w:p w14:paraId="6314A036" w14:textId="77777777" w:rsidR="00507C91"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Location</w:t>
                      </w:r>
                    </w:p>
                    <w:p w14:paraId="35679BA9" w14:textId="77777777" w:rsidR="00507C91" w:rsidRPr="00613390" w:rsidRDefault="00507C91" w:rsidP="00CB58A8">
                      <w:pPr>
                        <w:pStyle w:val="descF11"/>
                        <w:rPr>
                          <w:rFonts w:ascii="Helvetica 45 Light" w:hAnsi="Helvetica 45 Light"/>
                          <w:noProof/>
                          <w:color w:val="808080"/>
                          <w:sz w:val="22"/>
                        </w:rPr>
                      </w:pPr>
                    </w:p>
                    <w:p w14:paraId="29532CCF"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76EAB7F8" w14:textId="77777777" w:rsidR="00507C91" w:rsidRPr="00613390" w:rsidRDefault="00507C91" w:rsidP="00CB58A8">
                      <w:pPr>
                        <w:pStyle w:val="descF11"/>
                        <w:rPr>
                          <w:rFonts w:ascii="Helvetica 45 Light" w:hAnsi="Helvetica 45 Light"/>
                          <w:noProof/>
                          <w:color w:val="808080"/>
                          <w:sz w:val="22"/>
                        </w:rPr>
                      </w:pPr>
                    </w:p>
                    <w:p w14:paraId="25A09CD5" w14:textId="77777777" w:rsidR="00507C91" w:rsidRPr="00613390" w:rsidRDefault="00507C91" w:rsidP="00CB58A8">
                      <w:pPr>
                        <w:pStyle w:val="descF11"/>
                        <w:rPr>
                          <w:rFonts w:ascii="Helvetica 45 Light" w:hAnsi="Helvetica 45 Light"/>
                          <w:noProof/>
                          <w:color w:val="808080"/>
                          <w:sz w:val="22"/>
                        </w:rPr>
                      </w:pPr>
                      <w:r w:rsidRPr="00613390">
                        <w:rPr>
                          <w:rFonts w:ascii="Helvetica 45 Light" w:hAnsi="Helvetica 45 Light"/>
                          <w:noProof/>
                          <w:color w:val="808080"/>
                          <w:sz w:val="22"/>
                        </w:rPr>
                        <w:t>M40(Junction 6) is within 3 miles giving access to Oxford(20 miles), High Wycombe(13 miles) and London(48 miles). Princes Risborough mainline station is within 5 miles (Marylebone 35 minutes).</w:t>
                      </w:r>
                    </w:p>
                    <w:p w14:paraId="1DAD550C" w14:textId="77777777" w:rsidR="00507C91" w:rsidRPr="00613390" w:rsidRDefault="00507C91" w:rsidP="00CB58A8">
                      <w:pPr>
                        <w:pStyle w:val="descF11"/>
                        <w:rPr>
                          <w:rFonts w:ascii="Helvetica 45 Light" w:hAnsi="Helvetica 45 Light"/>
                          <w:noProof/>
                          <w:color w:val="808080"/>
                          <w:sz w:val="22"/>
                        </w:rPr>
                      </w:pPr>
                    </w:p>
                    <w:p w14:paraId="1DA473A5" w14:textId="77777777" w:rsidR="00507C91" w:rsidRPr="00CC38E4" w:rsidRDefault="00507C91" w:rsidP="00E752A6">
                      <w:pPr>
                        <w:pStyle w:val="descF11"/>
                        <w:jc w:val="left"/>
                        <w:rPr>
                          <w:rFonts w:ascii="Helvetica 45 Light" w:hAnsi="Helvetica 45 Light"/>
                          <w:color w:val="808080"/>
                          <w:sz w:val="22"/>
                        </w:rPr>
                      </w:pPr>
                    </w:p>
                  </w:txbxContent>
                </v:textbox>
                <w10:wrap anchorx="page" anchory="page"/>
              </v:shape>
            </w:pict>
          </mc:Fallback>
        </mc:AlternateContent>
      </w:r>
      <w:r w:rsidR="00507C91">
        <w:rPr>
          <w:noProof/>
          <w:lang w:val="en-GB" w:eastAsia="en-GB"/>
        </w:rPr>
        <w:drawing>
          <wp:anchor distT="0" distB="0" distL="114300" distR="114300" simplePos="0" relativeHeight="251703808" behindDoc="0" locked="0" layoutInCell="1" allowOverlap="1" wp14:anchorId="615C5532" wp14:editId="13BB0261">
            <wp:simplePos x="0" y="0"/>
            <wp:positionH relativeFrom="page">
              <wp:posOffset>3790950</wp:posOffset>
            </wp:positionH>
            <wp:positionV relativeFrom="page">
              <wp:posOffset>256540</wp:posOffset>
            </wp:positionV>
            <wp:extent cx="6648450" cy="4771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2" cstate="print">
                      <a:extLst>
                        <a:ext uri="{28A0092B-C50C-407E-A947-70E740481C1C}">
                          <a14:useLocalDpi xmlns:a14="http://schemas.microsoft.com/office/drawing/2010/main" val="0"/>
                        </a:ext>
                      </a:extLst>
                    </a:blip>
                    <a:srcRect t="2146" b="2146"/>
                    <a:stretch>
                      <a:fillRect/>
                    </a:stretch>
                  </pic:blipFill>
                  <pic:spPr>
                    <a:xfrm>
                      <a:off x="0" y="0"/>
                      <a:ext cx="6648450" cy="4771390"/>
                    </a:xfrm>
                    <a:prstGeom prst="rect">
                      <a:avLst/>
                    </a:prstGeom>
                  </pic:spPr>
                </pic:pic>
              </a:graphicData>
            </a:graphic>
            <wp14:sizeRelH relativeFrom="margin">
              <wp14:pctWidth>0</wp14:pctWidth>
            </wp14:sizeRelH>
            <wp14:sizeRelV relativeFrom="margin">
              <wp14:pctHeight>0</wp14:pctHeight>
            </wp14:sizeRelV>
          </wp:anchor>
        </w:drawing>
      </w:r>
      <w:r w:rsidR="00507C91">
        <w:rPr>
          <w:noProof/>
          <w:lang w:val="en-GB" w:eastAsia="en-GB"/>
        </w:rPr>
        <w:drawing>
          <wp:anchor distT="0" distB="0" distL="114300" distR="114300" simplePos="0" relativeHeight="251641344" behindDoc="0" locked="0" layoutInCell="1" allowOverlap="1" wp14:anchorId="28789D4A" wp14:editId="749C3B6D">
            <wp:simplePos x="0" y="0"/>
            <wp:positionH relativeFrom="page">
              <wp:posOffset>7219950</wp:posOffset>
            </wp:positionH>
            <wp:positionV relativeFrom="page">
              <wp:posOffset>5067300</wp:posOffset>
            </wp:positionV>
            <wp:extent cx="3219450" cy="2343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cstate="print">
                      <a:extLst>
                        <a:ext uri="{28A0092B-C50C-407E-A947-70E740481C1C}">
                          <a14:useLocalDpi xmlns:a14="http://schemas.microsoft.com/office/drawing/2010/main" val="0"/>
                        </a:ext>
                      </a:extLst>
                    </a:blip>
                    <a:srcRect t="1473" b="1473"/>
                    <a:stretch>
                      <a:fillRect/>
                    </a:stretch>
                  </pic:blipFill>
                  <pic:spPr>
                    <a:xfrm>
                      <a:off x="0" y="0"/>
                      <a:ext cx="3219450" cy="2343150"/>
                    </a:xfrm>
                    <a:prstGeom prst="rect">
                      <a:avLst/>
                    </a:prstGeom>
                  </pic:spPr>
                </pic:pic>
              </a:graphicData>
            </a:graphic>
            <wp14:sizeRelH relativeFrom="margin">
              <wp14:pctWidth>0</wp14:pctWidth>
            </wp14:sizeRelH>
            <wp14:sizeRelV relativeFrom="margin">
              <wp14:pctHeight>0</wp14:pctHeight>
            </wp14:sizeRelV>
          </wp:anchor>
        </w:drawing>
      </w:r>
      <w:r w:rsidR="00507C91">
        <w:rPr>
          <w:noProof/>
          <w:lang w:val="en-GB" w:eastAsia="en-GB"/>
        </w:rPr>
        <w:drawing>
          <wp:anchor distT="0" distB="0" distL="114300" distR="114300" simplePos="0" relativeHeight="251639296" behindDoc="0" locked="0" layoutInCell="1" allowOverlap="1" wp14:anchorId="31FFC1A9" wp14:editId="0AFBB004">
            <wp:simplePos x="0" y="0"/>
            <wp:positionH relativeFrom="page">
              <wp:posOffset>3810000</wp:posOffset>
            </wp:positionH>
            <wp:positionV relativeFrom="page">
              <wp:posOffset>5057775</wp:posOffset>
            </wp:positionV>
            <wp:extent cx="3362325" cy="2361565"/>
            <wp:effectExtent l="0" t="0" r="952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cstate="print">
                      <a:extLst>
                        <a:ext uri="{28A0092B-C50C-407E-A947-70E740481C1C}">
                          <a14:useLocalDpi xmlns:a14="http://schemas.microsoft.com/office/drawing/2010/main" val="0"/>
                        </a:ext>
                      </a:extLst>
                    </a:blip>
                    <a:srcRect t="3160" b="3160"/>
                    <a:stretch>
                      <a:fillRect/>
                    </a:stretch>
                  </pic:blipFill>
                  <pic:spPr>
                    <a:xfrm>
                      <a:off x="0" y="0"/>
                      <a:ext cx="3362325" cy="2361565"/>
                    </a:xfrm>
                    <a:prstGeom prst="rect">
                      <a:avLst/>
                    </a:prstGeom>
                  </pic:spPr>
                </pic:pic>
              </a:graphicData>
            </a:graphic>
            <wp14:sizeRelH relativeFrom="margin">
              <wp14:pctWidth>0</wp14:pctWidth>
            </wp14:sizeRelH>
            <wp14:sizeRelV relativeFrom="margin">
              <wp14:pctHeight>0</wp14:pctHeight>
            </wp14:sizeRelV>
          </wp:anchor>
        </w:drawing>
      </w:r>
    </w:p>
    <w:p w14:paraId="72771145" w14:textId="465F3AD9" w:rsidR="00507C91" w:rsidRDefault="00ED2E71" w:rsidP="00402050">
      <w:pPr>
        <w:sectPr w:rsidR="00507C91" w:rsidSect="00524630">
          <w:headerReference w:type="default" r:id="rId15"/>
          <w:footerReference w:type="default" r:id="rId16"/>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90496" behindDoc="0" locked="0" layoutInCell="1" allowOverlap="1" wp14:anchorId="350B7472" wp14:editId="40015365">
            <wp:simplePos x="0" y="0"/>
            <wp:positionH relativeFrom="page">
              <wp:posOffset>6789420</wp:posOffset>
            </wp:positionH>
            <wp:positionV relativeFrom="page">
              <wp:posOffset>3238500</wp:posOffset>
            </wp:positionV>
            <wp:extent cx="1649095" cy="1419225"/>
            <wp:effectExtent l="0" t="0" r="825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7" cstate="print">
                      <a:extLst>
                        <a:ext uri="{28A0092B-C50C-407E-A947-70E740481C1C}">
                          <a14:useLocalDpi xmlns:a14="http://schemas.microsoft.com/office/drawing/2010/main" val="0"/>
                        </a:ext>
                      </a:extLst>
                    </a:blip>
                    <a:srcRect l="5185" r="5185"/>
                    <a:stretch>
                      <a:fillRect/>
                    </a:stretch>
                  </pic:blipFill>
                  <pic:spPr>
                    <a:xfrm>
                      <a:off x="0" y="0"/>
                      <a:ext cx="1649095" cy="14192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1280" behindDoc="0" locked="0" layoutInCell="1" allowOverlap="1" wp14:anchorId="1EC9292A" wp14:editId="192BCA6C">
            <wp:simplePos x="0" y="0"/>
            <wp:positionH relativeFrom="page">
              <wp:posOffset>6789420</wp:posOffset>
            </wp:positionH>
            <wp:positionV relativeFrom="page">
              <wp:posOffset>1775460</wp:posOffset>
            </wp:positionV>
            <wp:extent cx="1649095" cy="1419225"/>
            <wp:effectExtent l="0" t="0" r="825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8" cstate="print">
                      <a:extLst>
                        <a:ext uri="{28A0092B-C50C-407E-A947-70E740481C1C}">
                          <a14:useLocalDpi xmlns:a14="http://schemas.microsoft.com/office/drawing/2010/main" val="0"/>
                        </a:ext>
                      </a:extLst>
                    </a:blip>
                    <a:srcRect l="5185" r="5185"/>
                    <a:stretch>
                      <a:fillRect/>
                    </a:stretch>
                  </pic:blipFill>
                  <pic:spPr>
                    <a:xfrm>
                      <a:off x="0" y="0"/>
                      <a:ext cx="1649095" cy="1419225"/>
                    </a:xfrm>
                    <a:prstGeom prst="rect">
                      <a:avLst/>
                    </a:prstGeom>
                  </pic:spPr>
                </pic:pic>
              </a:graphicData>
            </a:graphic>
            <wp14:sizeRelH relativeFrom="margin">
              <wp14:pctWidth>0</wp14:pctWidth>
            </wp14:sizeRelH>
            <wp14:sizeRelV relativeFrom="margin">
              <wp14:pctHeight>0</wp14:pctHeight>
            </wp14:sizeRelV>
          </wp:anchor>
        </w:drawing>
      </w:r>
      <w:r w:rsidR="009A3393">
        <w:rPr>
          <w:noProof/>
          <w:lang w:val="en-GB" w:eastAsia="en-GB"/>
        </w:rPr>
        <w:drawing>
          <wp:anchor distT="0" distB="0" distL="114300" distR="114300" simplePos="0" relativeHeight="251672064" behindDoc="0" locked="0" layoutInCell="1" allowOverlap="1" wp14:anchorId="2E3AA348" wp14:editId="76042C7E">
            <wp:simplePos x="0" y="0"/>
            <wp:positionH relativeFrom="page">
              <wp:posOffset>6789420</wp:posOffset>
            </wp:positionH>
            <wp:positionV relativeFrom="page">
              <wp:posOffset>312420</wp:posOffset>
            </wp:positionV>
            <wp:extent cx="1639570" cy="14192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rcRect l="5470" r="5470"/>
                    <a:stretch>
                      <a:fillRect/>
                    </a:stretch>
                  </pic:blipFill>
                  <pic:spPr>
                    <a:xfrm>
                      <a:off x="0" y="0"/>
                      <a:ext cx="1639570" cy="1419225"/>
                    </a:xfrm>
                    <a:prstGeom prst="rect">
                      <a:avLst/>
                    </a:prstGeom>
                  </pic:spPr>
                </pic:pic>
              </a:graphicData>
            </a:graphic>
            <wp14:sizeRelH relativeFrom="margin">
              <wp14:pctWidth>0</wp14:pctWidth>
            </wp14:sizeRelH>
            <wp14:sizeRelV relativeFrom="margin">
              <wp14:pctHeight>0</wp14:pctHeight>
            </wp14:sizeRelV>
          </wp:anchor>
        </w:drawing>
      </w:r>
      <w:r w:rsidR="009A3393">
        <w:rPr>
          <w:noProof/>
          <w:lang w:val="en-GB" w:eastAsia="en-GB"/>
        </w:rPr>
        <w:drawing>
          <wp:anchor distT="0" distB="0" distL="114300" distR="114300" simplePos="0" relativeHeight="251662848" behindDoc="0" locked="0" layoutInCell="1" allowOverlap="1" wp14:anchorId="1E381AE3" wp14:editId="56F178E4">
            <wp:simplePos x="0" y="0"/>
            <wp:positionH relativeFrom="page">
              <wp:posOffset>4572000</wp:posOffset>
            </wp:positionH>
            <wp:positionV relativeFrom="page">
              <wp:posOffset>4693920</wp:posOffset>
            </wp:positionV>
            <wp:extent cx="3857625" cy="26289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rcRect t="4568" b="4568"/>
                    <a:stretch>
                      <a:fillRect/>
                    </a:stretch>
                  </pic:blipFill>
                  <pic:spPr>
                    <a:xfrm>
                      <a:off x="0" y="0"/>
                      <a:ext cx="3857625" cy="2628900"/>
                    </a:xfrm>
                    <a:prstGeom prst="rect">
                      <a:avLst/>
                    </a:prstGeom>
                  </pic:spPr>
                </pic:pic>
              </a:graphicData>
            </a:graphic>
            <wp14:sizeRelH relativeFrom="margin">
              <wp14:pctWidth>0</wp14:pctWidth>
            </wp14:sizeRelH>
            <wp14:sizeRelV relativeFrom="margin">
              <wp14:pctHeight>0</wp14:pctHeight>
            </wp14:sizeRelV>
          </wp:anchor>
        </w:drawing>
      </w:r>
      <w:r w:rsidR="009A3393">
        <w:rPr>
          <w:noProof/>
          <w:lang w:val="en-GB" w:eastAsia="en-GB"/>
        </w:rPr>
        <w:drawing>
          <wp:anchor distT="0" distB="0" distL="114300" distR="114300" simplePos="0" relativeHeight="251650560" behindDoc="0" locked="0" layoutInCell="1" allowOverlap="1" wp14:anchorId="728B28F6" wp14:editId="496230A8">
            <wp:simplePos x="0" y="0"/>
            <wp:positionH relativeFrom="page">
              <wp:posOffset>251460</wp:posOffset>
            </wp:positionH>
            <wp:positionV relativeFrom="page">
              <wp:posOffset>304800</wp:posOffset>
            </wp:positionV>
            <wp:extent cx="6477000" cy="43522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val="0"/>
                        </a:ext>
                      </a:extLst>
                    </a:blip>
                    <a:srcRect l="579" r="579"/>
                    <a:stretch>
                      <a:fillRect/>
                    </a:stretch>
                  </pic:blipFill>
                  <pic:spPr>
                    <a:xfrm>
                      <a:off x="0" y="0"/>
                      <a:ext cx="6477000" cy="4352290"/>
                    </a:xfrm>
                    <a:prstGeom prst="rect">
                      <a:avLst/>
                    </a:prstGeom>
                  </pic:spPr>
                </pic:pic>
              </a:graphicData>
            </a:graphic>
            <wp14:sizeRelH relativeFrom="margin">
              <wp14:pctWidth>0</wp14:pctWidth>
            </wp14:sizeRelH>
            <wp14:sizeRelV relativeFrom="margin">
              <wp14:pctHeight>0</wp14:pctHeight>
            </wp14:sizeRelV>
          </wp:anchor>
        </w:drawing>
      </w:r>
      <w:r w:rsidR="009A3393">
        <w:rPr>
          <w:noProof/>
          <w:lang w:val="en-GB" w:eastAsia="en-GB"/>
        </w:rPr>
        <w:drawing>
          <wp:anchor distT="0" distB="0" distL="114300" distR="114300" simplePos="0" relativeHeight="251701760" behindDoc="0" locked="0" layoutInCell="1" allowOverlap="1" wp14:anchorId="30E81D72" wp14:editId="429781FA">
            <wp:simplePos x="0" y="0"/>
            <wp:positionH relativeFrom="page">
              <wp:posOffset>8724900</wp:posOffset>
            </wp:positionH>
            <wp:positionV relativeFrom="page">
              <wp:posOffset>5478780</wp:posOffset>
            </wp:positionV>
            <wp:extent cx="1592580" cy="148590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2580" cy="1485900"/>
                    </a:xfrm>
                    <a:prstGeom prst="rect">
                      <a:avLst/>
                    </a:prstGeom>
                  </pic:spPr>
                </pic:pic>
              </a:graphicData>
            </a:graphic>
            <wp14:sizeRelH relativeFrom="margin">
              <wp14:pctWidth>0</wp14:pctWidth>
            </wp14:sizeRelH>
            <wp14:sizeRelV relativeFrom="margin">
              <wp14:pctHeight>0</wp14:pctHeight>
            </wp14:sizeRelV>
          </wp:anchor>
        </w:drawing>
      </w:r>
      <w:r w:rsidR="009A3393">
        <w:rPr>
          <w:noProof/>
          <w:lang w:val="en-GB" w:eastAsia="en-GB"/>
        </w:rPr>
        <mc:AlternateContent>
          <mc:Choice Requires="wps">
            <w:drawing>
              <wp:anchor distT="0" distB="0" distL="114300" distR="114300" simplePos="0" relativeHeight="251625984" behindDoc="0" locked="0" layoutInCell="1" allowOverlap="1" wp14:anchorId="5800C2AF" wp14:editId="14DE74A3">
                <wp:simplePos x="0" y="0"/>
                <wp:positionH relativeFrom="page">
                  <wp:posOffset>8618220</wp:posOffset>
                </wp:positionH>
                <wp:positionV relativeFrom="page">
                  <wp:posOffset>312420</wp:posOffset>
                </wp:positionV>
                <wp:extent cx="1837055" cy="4549140"/>
                <wp:effectExtent l="0" t="0" r="10795" b="381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4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0C2AF" id="Text Box 180" o:spid="_x0000_s1028" type="#_x0000_t202" style="position:absolute;margin-left:678.6pt;margin-top:24.6pt;width:144.65pt;height:358.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" filled="f" stroked="f">
                <v:textbox inset="0,0,0,0">
                  <w:txbxContent/>
                </v:textbox>
                <w10:wrap anchorx="page" anchory="page"/>
              </v:shape>
            </w:pict>
          </mc:Fallback>
        </mc:AlternateContent>
      </w:r>
      <w:r w:rsidR="00507C91">
        <w:rPr>
          <w:noProof/>
          <w:lang w:val="en-GB" w:eastAsia="en-GB"/>
        </w:rPr>
        <w:drawing>
          <wp:anchor distT="0" distB="0" distL="114300" distR="114300" simplePos="0" relativeHeight="251653632" behindDoc="0" locked="0" layoutInCell="1" allowOverlap="1" wp14:anchorId="4C4D1250" wp14:editId="378303A1">
            <wp:simplePos x="0" y="0"/>
            <wp:positionH relativeFrom="page">
              <wp:posOffset>257175</wp:posOffset>
            </wp:positionH>
            <wp:positionV relativeFrom="page">
              <wp:posOffset>4695825</wp:posOffset>
            </wp:positionV>
            <wp:extent cx="4276725" cy="265684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3" cstate="print">
                      <a:extLst>
                        <a:ext uri="{28A0092B-C50C-407E-A947-70E740481C1C}">
                          <a14:useLocalDpi xmlns:a14="http://schemas.microsoft.com/office/drawing/2010/main" val="0"/>
                        </a:ext>
                      </a:extLst>
                    </a:blip>
                    <a:srcRect t="3209" b="3209"/>
                    <a:stretch>
                      <a:fillRect/>
                    </a:stretch>
                  </pic:blipFill>
                  <pic:spPr>
                    <a:xfrm>
                      <a:off x="0" y="0"/>
                      <a:ext cx="4276725" cy="2656840"/>
                    </a:xfrm>
                    <a:prstGeom prst="rect">
                      <a:avLst/>
                    </a:prstGeom>
                  </pic:spPr>
                </pic:pic>
              </a:graphicData>
            </a:graphic>
            <wp14:sizeRelH relativeFrom="margin">
              <wp14:pctWidth>0</wp14:pctWidth>
            </wp14:sizeRelH>
            <wp14:sizeRelV relativeFrom="margin">
              <wp14:pctHeight>0</wp14:pctHeight>
            </wp14:sizeRelV>
          </wp:anchor>
        </w:drawing>
      </w:r>
    </w:p>
    <w:p w14:paraId="5CDE779B" w14:textId="0B0214F2" w:rsidR="00507C91" w:rsidRDefault="00507C91" w:rsidP="00402050">
      <w:r>
        <w:rPr>
          <w:noProof/>
          <w:lang w:val="en-GB" w:eastAsia="en-GB"/>
        </w:rPr>
        <w:lastRenderedPageBreak/>
        <w:drawing>
          <wp:anchor distT="0" distB="0" distL="114300" distR="114300" simplePos="0" relativeHeight="251696128" behindDoc="0" locked="0" layoutInCell="1" allowOverlap="1" wp14:anchorId="4E87FEF5" wp14:editId="235CBB1D">
            <wp:simplePos x="0" y="0"/>
            <wp:positionH relativeFrom="page">
              <wp:posOffset>449580</wp:posOffset>
            </wp:positionH>
            <wp:positionV relativeFrom="page">
              <wp:posOffset>289560</wp:posOffset>
            </wp:positionV>
            <wp:extent cx="9624060" cy="52673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24060" cy="5267325"/>
                    </a:xfrm>
                    <a:prstGeom prst="rect">
                      <a:avLst/>
                    </a:prstGeom>
                  </pic:spPr>
                </pic:pic>
              </a:graphicData>
            </a:graphic>
            <wp14:sizeRelH relativeFrom="margin">
              <wp14:pctWidth>0</wp14:pctWidth>
            </wp14:sizeRelH>
            <wp14:sizeRelV relativeFrom="margin">
              <wp14:pctHeight>0</wp14:pctHeight>
            </wp14:sizeRelV>
          </wp:anchor>
        </w:drawing>
      </w:r>
    </w:p>
    <w:p w14:paraId="5D9F52BE" w14:textId="77777777" w:rsidR="00507C91" w:rsidRDefault="00507C91">
      <w:pPr>
        <w:sectPr w:rsidR="00507C91" w:rsidSect="00524630">
          <w:headerReference w:type="default" r:id="rId25"/>
          <w:footerReference w:type="default" r:id="rId26"/>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76672" behindDoc="0" locked="0" layoutInCell="1" allowOverlap="1" wp14:anchorId="7F5839A7" wp14:editId="76A8C276">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1792" behindDoc="0" locked="0" layoutInCell="1" allowOverlap="1" wp14:anchorId="43392061" wp14:editId="019BF84B">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0768" behindDoc="0" locked="0" layoutInCell="1" allowOverlap="1" wp14:anchorId="5790FA8F" wp14:editId="6FE92B52">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8720" behindDoc="0" locked="0" layoutInCell="1" allowOverlap="1" wp14:anchorId="5F2FD941" wp14:editId="49AE852E">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5648" behindDoc="0" locked="0" layoutInCell="1" allowOverlap="1" wp14:anchorId="47380523" wp14:editId="4B29D7DF">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3600" behindDoc="0" locked="0" layoutInCell="1" allowOverlap="1" wp14:anchorId="1F4B5CC8" wp14:editId="2933252C">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66575" w14:textId="77777777" w:rsidR="00507C91" w:rsidRPr="00D67BF2" w:rsidRDefault="00507C91"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6A3EF2AC" w14:textId="77777777" w:rsidR="00507C91" w:rsidRPr="00D67BF2" w:rsidRDefault="00507C91"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0BF0A108" w14:textId="77777777" w:rsidR="00507C91" w:rsidRPr="006E5E97" w:rsidRDefault="00507C91"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B5CC8" id="Text Box 233" o:spid="_x0000_s1029" type="#_x0000_t202" style="position:absolute;margin-left:36.9pt;margin-top:445.6pt;width:769.55pt;height:33.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04166575" w14:textId="77777777" w:rsidR="00507C91" w:rsidRPr="00D67BF2" w:rsidRDefault="00507C91"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6A3EF2AC" w14:textId="77777777" w:rsidR="00507C91" w:rsidRPr="00D67BF2" w:rsidRDefault="00507C91"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0BF0A108" w14:textId="77777777" w:rsidR="00507C91" w:rsidRPr="006E5E97" w:rsidRDefault="00507C91"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71552" behindDoc="0" locked="0" layoutInCell="1" allowOverlap="1" wp14:anchorId="2A25CB86" wp14:editId="06FD928C">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35325" id="Group 230" o:spid="_x0000_s1026" style="position:absolute;margin-left:35.45pt;margin-top:489.05pt;width:771pt;height:4.25pt;z-index:251671552;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48EBC78C" wp14:editId="185312AA">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4C3EA" w14:textId="77777777" w:rsidR="00507C91" w:rsidRPr="005176B6" w:rsidRDefault="00507C91" w:rsidP="00A353FE">
                            <w:pPr>
                              <w:rPr>
                                <w:rFonts w:ascii="Helvetica 45 Light" w:hAnsi="Helvetica 45 Light"/>
                                <w:sz w:val="20"/>
                                <w:szCs w:val="20"/>
                                <w:lang w:val="en-GB"/>
                              </w:rPr>
                            </w:pPr>
                            <w:r w:rsidRPr="005176B6">
                              <w:rPr>
                                <w:rFonts w:ascii="Helvetica 45 Light" w:hAnsi="Helvetica 45 Light"/>
                                <w:sz w:val="20"/>
                                <w:szCs w:val="20"/>
                                <w:lang w:val="en-GB"/>
                              </w:rPr>
                              <w:t xml:space="preserve">Robert House, </w:t>
                            </w:r>
                            <w:smartTag w:uri="urn:schemas-microsoft-com:office:smarttags" w:element="Street">
                              <w:smartTag w:uri="urn:schemas-microsoft-com:office:smarttags" w:element="place">
                                <w:r w:rsidRPr="005176B6">
                                  <w:rPr>
                                    <w:rFonts w:ascii="Helvetica 45 Light" w:hAnsi="Helvetica 45 Light"/>
                                    <w:sz w:val="20"/>
                                    <w:szCs w:val="20"/>
                                    <w:lang w:val="en-GB"/>
                                  </w:rPr>
                                  <w:t>19 Station Road</w:t>
                                </w:r>
                              </w:smartTag>
                            </w:smartTag>
                            <w:r w:rsidRPr="005176B6">
                              <w:rPr>
                                <w:rFonts w:ascii="Helvetica 45 Light" w:hAnsi="Helvetica 45 Light"/>
                                <w:sz w:val="20"/>
                                <w:szCs w:val="20"/>
                                <w:lang w:val="en-GB"/>
                              </w:rPr>
                              <w:t xml:space="preserve">, </w:t>
                            </w:r>
                          </w:p>
                          <w:p w14:paraId="4BACB4A9" w14:textId="77777777" w:rsidR="00507C91" w:rsidRDefault="00507C91" w:rsidP="00A353FE">
                            <w:pPr>
                              <w:rPr>
                                <w:rFonts w:ascii="Helvetica 45 Light" w:hAnsi="Helvetica 45 Light"/>
                                <w:sz w:val="20"/>
                                <w:szCs w:val="20"/>
                                <w:lang w:val="en-GB"/>
                              </w:rPr>
                            </w:pPr>
                            <w:r>
                              <w:rPr>
                                <w:rFonts w:ascii="Helvetica 45 Light" w:hAnsi="Helvetica 45 Light"/>
                                <w:sz w:val="20"/>
                                <w:szCs w:val="20"/>
                                <w:lang w:val="en-GB"/>
                              </w:rPr>
                              <w:t xml:space="preserve">Chinnor, Oxfordshire </w:t>
                            </w:r>
                            <w:r w:rsidRPr="005176B6">
                              <w:rPr>
                                <w:rFonts w:ascii="Helvetica 45 Light" w:hAnsi="Helvetica 45 Light"/>
                                <w:sz w:val="20"/>
                                <w:szCs w:val="20"/>
                                <w:lang w:val="en-GB"/>
                              </w:rPr>
                              <w:t>OX39 4PU</w:t>
                            </w:r>
                          </w:p>
                          <w:p w14:paraId="3B9B8A44" w14:textId="77777777" w:rsidR="00507C91" w:rsidRPr="005176B6" w:rsidRDefault="00507C91" w:rsidP="00A353FE">
                            <w:pPr>
                              <w:rPr>
                                <w:rFonts w:ascii="Helvetica 45 Light" w:hAnsi="Helvetica 45 Light"/>
                                <w:sz w:val="2"/>
                                <w:szCs w:val="2"/>
                                <w:lang w:val="en-GB"/>
                              </w:rPr>
                            </w:pPr>
                          </w:p>
                          <w:p w14:paraId="5914287F" w14:textId="77777777" w:rsidR="00507C91" w:rsidRDefault="00507C91"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01844 354554</w:t>
                            </w:r>
                          </w:p>
                          <w:p w14:paraId="75626926" w14:textId="77777777" w:rsidR="00507C91" w:rsidRPr="005176B6" w:rsidRDefault="00507C91" w:rsidP="00A353FE">
                            <w:pPr>
                              <w:rPr>
                                <w:rFonts w:ascii="Helvetica 45 Light" w:hAnsi="Helvetica 45 Light"/>
                                <w:color w:val="EC008C"/>
                                <w:sz w:val="2"/>
                                <w:szCs w:val="2"/>
                                <w:lang w:val="en-GB"/>
                              </w:rPr>
                            </w:pPr>
                          </w:p>
                          <w:p w14:paraId="5B68CEEA" w14:textId="77777777" w:rsidR="00507C91" w:rsidRPr="005176B6" w:rsidRDefault="00507C91"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5ED6C770" w14:textId="77777777" w:rsidR="00507C91" w:rsidRPr="005176B6" w:rsidRDefault="00507C91"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BC78C" id="Text Box 221" o:spid="_x0000_s1030" type="#_x0000_t202" style="position:absolute;margin-left:35.45pt;margin-top:507.15pt;width:186.9pt;height:63.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2414C3EA" w14:textId="77777777" w:rsidR="00507C91" w:rsidRPr="005176B6" w:rsidRDefault="00507C91" w:rsidP="00A353FE">
                      <w:pPr>
                        <w:rPr>
                          <w:rFonts w:ascii="Helvetica 45 Light" w:hAnsi="Helvetica 45 Light"/>
                          <w:sz w:val="20"/>
                          <w:szCs w:val="20"/>
                          <w:lang w:val="en-GB"/>
                        </w:rPr>
                      </w:pPr>
                      <w:r w:rsidRPr="005176B6">
                        <w:rPr>
                          <w:rFonts w:ascii="Helvetica 45 Light" w:hAnsi="Helvetica 45 Light"/>
                          <w:sz w:val="20"/>
                          <w:szCs w:val="20"/>
                          <w:lang w:val="en-GB"/>
                        </w:rPr>
                        <w:t xml:space="preserve">Robert House, </w:t>
                      </w:r>
                      <w:smartTag w:uri="urn:schemas-microsoft-com:office:smarttags" w:element="Street">
                        <w:smartTag w:uri="urn:schemas-microsoft-com:office:smarttags" w:element="place">
                          <w:r w:rsidRPr="005176B6">
                            <w:rPr>
                              <w:rFonts w:ascii="Helvetica 45 Light" w:hAnsi="Helvetica 45 Light"/>
                              <w:sz w:val="20"/>
                              <w:szCs w:val="20"/>
                              <w:lang w:val="en-GB"/>
                            </w:rPr>
                            <w:t>19 Station Road</w:t>
                          </w:r>
                        </w:smartTag>
                      </w:smartTag>
                      <w:r w:rsidRPr="005176B6">
                        <w:rPr>
                          <w:rFonts w:ascii="Helvetica 45 Light" w:hAnsi="Helvetica 45 Light"/>
                          <w:sz w:val="20"/>
                          <w:szCs w:val="20"/>
                          <w:lang w:val="en-GB"/>
                        </w:rPr>
                        <w:t xml:space="preserve">, </w:t>
                      </w:r>
                    </w:p>
                    <w:p w14:paraId="4BACB4A9" w14:textId="77777777" w:rsidR="00507C91" w:rsidRDefault="00507C91" w:rsidP="00A353FE">
                      <w:pPr>
                        <w:rPr>
                          <w:rFonts w:ascii="Helvetica 45 Light" w:hAnsi="Helvetica 45 Light"/>
                          <w:sz w:val="20"/>
                          <w:szCs w:val="20"/>
                          <w:lang w:val="en-GB"/>
                        </w:rPr>
                      </w:pPr>
                      <w:r>
                        <w:rPr>
                          <w:rFonts w:ascii="Helvetica 45 Light" w:hAnsi="Helvetica 45 Light"/>
                          <w:sz w:val="20"/>
                          <w:szCs w:val="20"/>
                          <w:lang w:val="en-GB"/>
                        </w:rPr>
                        <w:t xml:space="preserve">Chinnor, Oxfordshire </w:t>
                      </w:r>
                      <w:r w:rsidRPr="005176B6">
                        <w:rPr>
                          <w:rFonts w:ascii="Helvetica 45 Light" w:hAnsi="Helvetica 45 Light"/>
                          <w:sz w:val="20"/>
                          <w:szCs w:val="20"/>
                          <w:lang w:val="en-GB"/>
                        </w:rPr>
                        <w:t>OX39 4PU</w:t>
                      </w:r>
                    </w:p>
                    <w:p w14:paraId="3B9B8A44" w14:textId="77777777" w:rsidR="00507C91" w:rsidRPr="005176B6" w:rsidRDefault="00507C91" w:rsidP="00A353FE">
                      <w:pPr>
                        <w:rPr>
                          <w:rFonts w:ascii="Helvetica 45 Light" w:hAnsi="Helvetica 45 Light"/>
                          <w:sz w:val="2"/>
                          <w:szCs w:val="2"/>
                          <w:lang w:val="en-GB"/>
                        </w:rPr>
                      </w:pPr>
                    </w:p>
                    <w:p w14:paraId="5914287F" w14:textId="77777777" w:rsidR="00507C91" w:rsidRDefault="00507C91"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01844 354554</w:t>
                      </w:r>
                    </w:p>
                    <w:p w14:paraId="75626926" w14:textId="77777777" w:rsidR="00507C91" w:rsidRPr="005176B6" w:rsidRDefault="00507C91" w:rsidP="00A353FE">
                      <w:pPr>
                        <w:rPr>
                          <w:rFonts w:ascii="Helvetica 45 Light" w:hAnsi="Helvetica 45 Light"/>
                          <w:color w:val="EC008C"/>
                          <w:sz w:val="2"/>
                          <w:szCs w:val="2"/>
                          <w:lang w:val="en-GB"/>
                        </w:rPr>
                      </w:pPr>
                    </w:p>
                    <w:p w14:paraId="5B68CEEA" w14:textId="77777777" w:rsidR="00507C91" w:rsidRPr="005176B6" w:rsidRDefault="00507C91"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5ED6C770" w14:textId="77777777" w:rsidR="00507C91" w:rsidRPr="005176B6" w:rsidRDefault="00507C91" w:rsidP="00A353FE">
                      <w:pPr>
                        <w:rPr>
                          <w:sz w:val="20"/>
                          <w:szCs w:val="20"/>
                        </w:rPr>
                      </w:pPr>
                    </w:p>
                  </w:txbxContent>
                </v:textbox>
                <w10:wrap anchorx="page" anchory="page"/>
              </v:shape>
            </w:pict>
          </mc:Fallback>
        </mc:AlternateContent>
      </w:r>
    </w:p>
    <w:p w14:paraId="44363045" w14:textId="77777777" w:rsidR="00507C91" w:rsidRDefault="00507C91"/>
    <w:sectPr w:rsidR="00507C91" w:rsidSect="00507C91">
      <w:headerReference w:type="default" r:id="rId32"/>
      <w:footerReference w:type="default" r:id="rId33"/>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607BE" w14:textId="77777777" w:rsidR="00507C91" w:rsidRDefault="00507C91">
      <w:r>
        <w:separator/>
      </w:r>
    </w:p>
  </w:endnote>
  <w:endnote w:type="continuationSeparator" w:id="0">
    <w:p w14:paraId="05FB1BE1" w14:textId="77777777" w:rsidR="00507C91" w:rsidRDefault="00507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A22C" w14:textId="77777777" w:rsidR="00507C91" w:rsidRDefault="00507C91">
    <w:pPr>
      <w:pStyle w:val="Footer"/>
    </w:pPr>
    <w:r>
      <w:rPr>
        <w:noProof/>
        <w:lang w:eastAsia="en-GB"/>
      </w:rPr>
      <mc:AlternateContent>
        <mc:Choice Requires="wps">
          <w:drawing>
            <wp:anchor distT="0" distB="0" distL="114300" distR="114300" simplePos="0" relativeHeight="251660288" behindDoc="1" locked="0" layoutInCell="1" allowOverlap="1" wp14:anchorId="731093D2" wp14:editId="5E03E602">
              <wp:simplePos x="0" y="0"/>
              <wp:positionH relativeFrom="page">
                <wp:posOffset>-273050</wp:posOffset>
              </wp:positionH>
              <wp:positionV relativeFrom="page">
                <wp:posOffset>-94615</wp:posOffset>
              </wp:positionV>
              <wp:extent cx="11554460" cy="7706995"/>
              <wp:effectExtent l="0" t="0" r="8890" b="8255"/>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4460" cy="7706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F19C2" w14:textId="77777777" w:rsidR="00507C91" w:rsidRDefault="00507C91" w:rsidP="004E52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093D2" id="Rectangle 64" o:spid="_x0000_s1031" style="position:absolute;margin-left:-21.5pt;margin-top:-7.45pt;width:909.8pt;height:60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" fillcolor="#bfbfbf" stroked="f">
              <v:textbox>
                <w:txbxContent>
                  <w:p w14:paraId="381F19C2" w14:textId="77777777" w:rsidR="00507C91" w:rsidRDefault="00507C91" w:rsidP="004E524E">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324B" w14:textId="77777777" w:rsidR="00507C91" w:rsidRDefault="00507C9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4A184" w14:textId="77777777" w:rsidR="00507C91" w:rsidRDefault="00507C91">
    <w:r>
      <w:rPr>
        <w:noProof/>
        <w:lang w:val="en-GB" w:eastAsia="en-GB"/>
      </w:rPr>
      <w:drawing>
        <wp:anchor distT="0" distB="0" distL="114300" distR="114300" simplePos="0" relativeHeight="251659264" behindDoc="0" locked="1" layoutInCell="1" allowOverlap="1" wp14:anchorId="569BCB58" wp14:editId="31D4C909">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AD3D" w14:textId="77777777" w:rsidR="00507C91" w:rsidRDefault="00507C9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9CD9"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FBE34" w14:textId="77777777" w:rsidR="00507C91" w:rsidRDefault="00507C91">
      <w:r>
        <w:separator/>
      </w:r>
    </w:p>
  </w:footnote>
  <w:footnote w:type="continuationSeparator" w:id="0">
    <w:p w14:paraId="073B2ED2" w14:textId="77777777" w:rsidR="00507C91" w:rsidRDefault="00507C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15DD" w14:textId="77777777" w:rsidR="00507C91" w:rsidRDefault="00507C91">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394D" w14:textId="77777777" w:rsidR="00507C91" w:rsidRDefault="00507C91">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748D" w14:textId="77777777" w:rsidR="00507C91" w:rsidRDefault="00507C9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3E983"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24130433">
    <w:abstractNumId w:val="2"/>
  </w:num>
  <w:num w:numId="2" w16cid:durableId="1953779284">
    <w:abstractNumId w:val="0"/>
  </w:num>
  <w:num w:numId="3" w16cid:durableId="1568760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7A9"/>
    <w:rsid w:val="0000628C"/>
    <w:rsid w:val="00037740"/>
    <w:rsid w:val="0004715E"/>
    <w:rsid w:val="00061877"/>
    <w:rsid w:val="000700D3"/>
    <w:rsid w:val="00091675"/>
    <w:rsid w:val="00097266"/>
    <w:rsid w:val="000A2D89"/>
    <w:rsid w:val="000C39B5"/>
    <w:rsid w:val="00116DDA"/>
    <w:rsid w:val="00126C76"/>
    <w:rsid w:val="00137243"/>
    <w:rsid w:val="0015555D"/>
    <w:rsid w:val="001B24F4"/>
    <w:rsid w:val="001B30B9"/>
    <w:rsid w:val="001C2C45"/>
    <w:rsid w:val="001D056B"/>
    <w:rsid w:val="001D37A2"/>
    <w:rsid w:val="00243C67"/>
    <w:rsid w:val="002A4BD9"/>
    <w:rsid w:val="002A5012"/>
    <w:rsid w:val="002C5B86"/>
    <w:rsid w:val="002F1726"/>
    <w:rsid w:val="00340A7A"/>
    <w:rsid w:val="00350B62"/>
    <w:rsid w:val="0037391C"/>
    <w:rsid w:val="003928DC"/>
    <w:rsid w:val="00393EF0"/>
    <w:rsid w:val="003A74A2"/>
    <w:rsid w:val="003B6EE8"/>
    <w:rsid w:val="003D259C"/>
    <w:rsid w:val="003D5B97"/>
    <w:rsid w:val="00402050"/>
    <w:rsid w:val="00405F07"/>
    <w:rsid w:val="00421692"/>
    <w:rsid w:val="00445E2E"/>
    <w:rsid w:val="00463B2C"/>
    <w:rsid w:val="004B18A9"/>
    <w:rsid w:val="004B76A7"/>
    <w:rsid w:val="004E524E"/>
    <w:rsid w:val="004E6186"/>
    <w:rsid w:val="004E703F"/>
    <w:rsid w:val="00505BE4"/>
    <w:rsid w:val="00507C91"/>
    <w:rsid w:val="00524630"/>
    <w:rsid w:val="00525E81"/>
    <w:rsid w:val="0055526E"/>
    <w:rsid w:val="00591147"/>
    <w:rsid w:val="00595920"/>
    <w:rsid w:val="0059728E"/>
    <w:rsid w:val="006241B5"/>
    <w:rsid w:val="006311EA"/>
    <w:rsid w:val="006573F9"/>
    <w:rsid w:val="00670AA4"/>
    <w:rsid w:val="006C1C6C"/>
    <w:rsid w:val="006F15CE"/>
    <w:rsid w:val="006F7D08"/>
    <w:rsid w:val="0071286C"/>
    <w:rsid w:val="00724DCB"/>
    <w:rsid w:val="00734717"/>
    <w:rsid w:val="007436E0"/>
    <w:rsid w:val="0077210E"/>
    <w:rsid w:val="00794581"/>
    <w:rsid w:val="007A13C0"/>
    <w:rsid w:val="007C5651"/>
    <w:rsid w:val="007E5223"/>
    <w:rsid w:val="008152C6"/>
    <w:rsid w:val="008228E2"/>
    <w:rsid w:val="00825C4E"/>
    <w:rsid w:val="00831C26"/>
    <w:rsid w:val="00845F55"/>
    <w:rsid w:val="00867ED0"/>
    <w:rsid w:val="00893504"/>
    <w:rsid w:val="008C100B"/>
    <w:rsid w:val="008C7171"/>
    <w:rsid w:val="008F33F8"/>
    <w:rsid w:val="00901B79"/>
    <w:rsid w:val="00906E44"/>
    <w:rsid w:val="00927B6B"/>
    <w:rsid w:val="00943131"/>
    <w:rsid w:val="00964ADC"/>
    <w:rsid w:val="0097108B"/>
    <w:rsid w:val="00990EBE"/>
    <w:rsid w:val="009A3393"/>
    <w:rsid w:val="009A53A5"/>
    <w:rsid w:val="009A710A"/>
    <w:rsid w:val="009D317D"/>
    <w:rsid w:val="009E581E"/>
    <w:rsid w:val="009F0A1A"/>
    <w:rsid w:val="00A004C5"/>
    <w:rsid w:val="00A07818"/>
    <w:rsid w:val="00A353FE"/>
    <w:rsid w:val="00A41F83"/>
    <w:rsid w:val="00A47A40"/>
    <w:rsid w:val="00A52FD7"/>
    <w:rsid w:val="00A83B15"/>
    <w:rsid w:val="00A84AEE"/>
    <w:rsid w:val="00A87D4A"/>
    <w:rsid w:val="00AC0BF1"/>
    <w:rsid w:val="00B103A3"/>
    <w:rsid w:val="00B223C9"/>
    <w:rsid w:val="00B30AA8"/>
    <w:rsid w:val="00B35623"/>
    <w:rsid w:val="00B41511"/>
    <w:rsid w:val="00B75847"/>
    <w:rsid w:val="00C21CBA"/>
    <w:rsid w:val="00C23430"/>
    <w:rsid w:val="00C44E3D"/>
    <w:rsid w:val="00C76E3F"/>
    <w:rsid w:val="00CB2DD0"/>
    <w:rsid w:val="00CB58A8"/>
    <w:rsid w:val="00CC38E4"/>
    <w:rsid w:val="00CF57A9"/>
    <w:rsid w:val="00D05F88"/>
    <w:rsid w:val="00D176AF"/>
    <w:rsid w:val="00D17731"/>
    <w:rsid w:val="00D37DD4"/>
    <w:rsid w:val="00D51E3A"/>
    <w:rsid w:val="00D7203E"/>
    <w:rsid w:val="00D824E9"/>
    <w:rsid w:val="00DC193B"/>
    <w:rsid w:val="00DC24E3"/>
    <w:rsid w:val="00DD1EA7"/>
    <w:rsid w:val="00DD3CAC"/>
    <w:rsid w:val="00DE51C8"/>
    <w:rsid w:val="00DF33EC"/>
    <w:rsid w:val="00DF60E1"/>
    <w:rsid w:val="00E22647"/>
    <w:rsid w:val="00E330EC"/>
    <w:rsid w:val="00E33730"/>
    <w:rsid w:val="00E752A6"/>
    <w:rsid w:val="00EA7716"/>
    <w:rsid w:val="00EB7D39"/>
    <w:rsid w:val="00ED2E71"/>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hapeDefaults>
    <o:shapedefaults v:ext="edit" spidmax="2050">
      <o:colormru v:ext="edit" colors="#9c0057,#005943,#fffcda,#008a5e,#234435,#204232"/>
    </o:shapedefaults>
    <o:shapelayout v:ext="edit">
      <o:idmap v:ext="edit" data="2"/>
    </o:shapelayout>
  </w:shapeDefaults>
  <w:decimalSymbol w:val="."/>
  <w:listSeparator w:val=","/>
  <w14:docId w14:val="68953ECE"/>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6.wmf"/><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theme" Target="theme/theme1.xml"/><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0</TotalTime>
  <Pages>4</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Victoria Jewson</cp:lastModifiedBy>
  <cp:revision>8</cp:revision>
  <dcterms:created xsi:type="dcterms:W3CDTF">2024-04-06T08:56:00Z</dcterms:created>
  <dcterms:modified xsi:type="dcterms:W3CDTF">2024-09-09T10:56:00Z</dcterms:modified>
</cp:coreProperties>
</file>