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4D3C8" w14:textId="7E614623" w:rsidR="00547626" w:rsidRDefault="00547626" w:rsidP="00402050">
      <w:r>
        <w:rPr>
          <w:noProof/>
        </w:rPr>
        <w:drawing>
          <wp:anchor distT="0" distB="0" distL="114300" distR="114300" simplePos="0" relativeHeight="251683840" behindDoc="1" locked="0" layoutInCell="1" allowOverlap="1" wp14:anchorId="5D521D2C" wp14:editId="29A0E5FE">
            <wp:simplePos x="0" y="0"/>
            <wp:positionH relativeFrom="page">
              <wp:posOffset>-7620</wp:posOffset>
            </wp:positionH>
            <wp:positionV relativeFrom="page">
              <wp:posOffset>7620</wp:posOffset>
            </wp:positionV>
            <wp:extent cx="10688320" cy="759904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rcRect l="3259" r="3259"/>
                    <a:stretch>
                      <a:fillRect/>
                    </a:stretch>
                  </pic:blipFill>
                  <pic:spPr>
                    <a:xfrm>
                      <a:off x="0" y="0"/>
                      <a:ext cx="10688320" cy="7599045"/>
                    </a:xfrm>
                    <a:prstGeom prst="rect">
                      <a:avLst/>
                    </a:prstGeom>
                  </pic:spPr>
                </pic:pic>
              </a:graphicData>
            </a:graphic>
            <wp14:sizeRelH relativeFrom="margin">
              <wp14:pctWidth>0</wp14:pctWidth>
            </wp14:sizeRelH>
            <wp14:sizeRelV relativeFrom="margin">
              <wp14:pctHeight>0</wp14:pctHeight>
            </wp14:sizeRelV>
          </wp:anchor>
        </w:drawing>
      </w:r>
    </w:p>
    <w:p w14:paraId="1F0D5B9A" w14:textId="77777777" w:rsidR="00547626" w:rsidRDefault="00547626">
      <w:r>
        <w:rPr>
          <w:noProof/>
        </w:rPr>
        <w:drawing>
          <wp:anchor distT="0" distB="0" distL="114300" distR="114300" simplePos="0" relativeHeight="251681792" behindDoc="1" locked="0" layoutInCell="1" allowOverlap="1" wp14:anchorId="0351538A" wp14:editId="61FE7846">
            <wp:simplePos x="0" y="0"/>
            <wp:positionH relativeFrom="column">
              <wp:posOffset>361950</wp:posOffset>
            </wp:positionH>
            <wp:positionV relativeFrom="page">
              <wp:posOffset>6350635</wp:posOffset>
            </wp:positionV>
            <wp:extent cx="1666875" cy="1030701"/>
            <wp:effectExtent l="0" t="0" r="0" b="0"/>
            <wp:wrapTight wrapText="bothSides">
              <wp:wrapPolygon edited="0">
                <wp:start x="4197" y="0"/>
                <wp:lineTo x="2715" y="2396"/>
                <wp:lineTo x="2715" y="5989"/>
                <wp:lineTo x="3950" y="6388"/>
                <wp:lineTo x="2715" y="7985"/>
                <wp:lineTo x="2222" y="9982"/>
                <wp:lineTo x="2469" y="12776"/>
                <wp:lineTo x="0" y="17967"/>
                <wp:lineTo x="0" y="21161"/>
                <wp:lineTo x="15552" y="21161"/>
                <wp:lineTo x="17527" y="21161"/>
                <wp:lineTo x="21230" y="21161"/>
                <wp:lineTo x="21230" y="18765"/>
                <wp:lineTo x="19008" y="12776"/>
                <wp:lineTo x="18267" y="2396"/>
                <wp:lineTo x="17033" y="0"/>
                <wp:lineTo x="419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0307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7A58F689" wp14:editId="41F6E632">
                <wp:simplePos x="0" y="0"/>
                <wp:positionH relativeFrom="page">
                  <wp:posOffset>5238750</wp:posOffset>
                </wp:positionH>
                <wp:positionV relativeFrom="page">
                  <wp:posOffset>6181725</wp:posOffset>
                </wp:positionV>
                <wp:extent cx="5343525" cy="1419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43525" cy="1419225"/>
                        </a:xfrm>
                        <a:prstGeom prst="rect">
                          <a:avLst/>
                        </a:prstGeom>
                        <a:noFill/>
                        <a:ln w="6350">
                          <a:noFill/>
                        </a:ln>
                      </wps:spPr>
                      <wps:txbx>
                        <w:txbxContent>
                          <w:p w14:paraId="3BF659FD" w14:textId="77777777" w:rsidR="00547626" w:rsidRPr="003D5527" w:rsidRDefault="00547626" w:rsidP="003D5527">
                            <w:pPr>
                              <w:jc w:val="right"/>
                              <w:rPr>
                                <w:color w:val="FFFFFF" w:themeColor="background1"/>
                                <w:sz w:val="56"/>
                                <w:szCs w:val="56"/>
                              </w:rPr>
                            </w:pPr>
                            <w:r w:rsidRPr="00E71CEE">
                              <w:rPr>
                                <w:noProof/>
                                <w:color w:val="FFFFFF" w:themeColor="background1"/>
                                <w:sz w:val="56"/>
                                <w:szCs w:val="56"/>
                              </w:rPr>
                              <w:t>Oakley Road</w:t>
                            </w:r>
                          </w:p>
                          <w:p w14:paraId="74E720C3" w14:textId="77777777" w:rsidR="00547626" w:rsidRPr="00D461B5" w:rsidRDefault="00547626" w:rsidP="003D5527">
                            <w:pPr>
                              <w:jc w:val="right"/>
                              <w:rPr>
                                <w:color w:val="FFFFFF" w:themeColor="background1"/>
                                <w:sz w:val="36"/>
                                <w:szCs w:val="36"/>
                              </w:rPr>
                            </w:pPr>
                            <w:r w:rsidRPr="00D461B5">
                              <w:rPr>
                                <w:noProof/>
                                <w:color w:val="FFFFFF" w:themeColor="background1"/>
                                <w:sz w:val="36"/>
                                <w:szCs w:val="36"/>
                              </w:rPr>
                              <w:t>Chinnor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58F689" id="_x0000_t202" coordsize="21600,21600" o:spt="202" path="m,l,21600r21600,l21600,xe">
                <v:stroke joinstyle="miter"/>
                <v:path gradientshapeok="t" o:connecttype="rect"/>
              </v:shapetype>
              <v:shape id="Text Box 44" o:spid="_x0000_s1026" type="#_x0000_t202" style="position:absolute;margin-left:412.5pt;margin-top:486.75pt;width:420.75pt;height:11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HyoGAIAAC0EAAAOAAAAZHJzL2Uyb0RvYy54bWysU8lu2zAQvRfoPxC817K8pI1gOXATuCgQ&#10;JAGcImeaIi0BJIclaUvu13dIyQvSnopeqBnOaJb3Hhd3nVbkIJxvwJQ0H40pEYZD1ZhdSX+8rj99&#10;ocQHZiqmwIiSHoWnd8uPHxatLcQEalCVcASLGF+0tqR1CLbIMs9roZkfgRUGgxKcZgFdt8sqx1qs&#10;rlU2GY9vshZcZR1w4T3ePvRBukz1pRQ8PEvpRSCqpDhbSKdL5zae2XLBip1jtm74MAb7hyk0aww2&#10;PZd6YIGRvWv+KKUb7sCDDCMOOgMpGy7SDrhNPn63zaZmVqRdEBxvzzD5/1eWPx029sWR0H2FDgmM&#10;gLTWFx4v4z6ddDp+cVKCcYTweIZNdIFwvJxPZ9P5ZE4Jx1g+y28n6GCd7PK7dT58E6BJNErqkJcE&#10;Fzs8+tCnnlJiNwPrRqnEjTKkLenNdD5OP5wjWFwZ7HEZNlqh23bDBluojriYg55zb/m6weaPzIcX&#10;5pBk3AWFG57xkAqwCQwWJTW4X3+7j/mIPUYpaVE0JfU/98wJStR3g6zc5rNZVFlyZvPPE3TcdWR7&#10;HTF7fQ+oyxyfiOXJjPlBnUzpQL+hvlexK4aY4di7pOFk3odeyvg+uFitUhLqyrLwaDaWx9IRzgjt&#10;a/fGnB3wD0jdE5zkxYp3NPS5PRGrfQDZJI4iwD2qA+6oycTy8H6i6K/9lHV55cvfAAAA//8DAFBL&#10;AwQUAAYACAAAACEAMyymI+QAAAANAQAADwAAAGRycy9kb3ducmV2LnhtbEyPzU7DMBCE70i8g7VI&#10;3KjToKRpGqeqIlVICA4tvXBz4m0S1T8hdtvA07M9wW1GO5r9plhPRrMLjr53VsB8FgFD2zjV21bA&#10;4WP7lAHzQVoltbMo4Bs9rMv7u0Lmyl3tDi/70DIqsT6XAroQhpxz33RopJ+5AS3djm40MpAdW65G&#10;eaVyo3kcRSk3srf0oZMDVh02p/3ZCHittu9yV8cm+9HVy9txM3wdPhMhHh+mzQpYwCn8heGGT+hQ&#10;ElPtzlZ5pgVkcUJbgoDl4jkBdkukaUqqJjVfLiLgZcH/ryh/AQAA//8DAFBLAQItABQABgAIAAAA&#10;IQC2gziS/gAAAOEBAAATAAAAAAAAAAAAAAAAAAAAAABbQ29udGVudF9UeXBlc10ueG1sUEsBAi0A&#10;FAAGAAgAAAAhADj9If/WAAAAlAEAAAsAAAAAAAAAAAAAAAAALwEAAF9yZWxzLy5yZWxzUEsBAi0A&#10;FAAGAAgAAAAhALxcfKgYAgAALQQAAA4AAAAAAAAAAAAAAAAALgIAAGRycy9lMm9Eb2MueG1sUEsB&#10;Ai0AFAAGAAgAAAAhADMspiPkAAAADQEAAA8AAAAAAAAAAAAAAAAAcgQAAGRycy9kb3ducmV2Lnht&#10;bFBLBQYAAAAABAAEAPMAAACDBQAAAAA=&#10;" filled="f" stroked="f" strokeweight=".5pt">
                <v:textbox>
                  <w:txbxContent>
                    <w:p w14:paraId="3BF659FD" w14:textId="77777777" w:rsidR="00547626" w:rsidRPr="003D5527" w:rsidRDefault="00547626" w:rsidP="003D5527">
                      <w:pPr>
                        <w:jc w:val="right"/>
                        <w:rPr>
                          <w:color w:val="FFFFFF" w:themeColor="background1"/>
                          <w:sz w:val="56"/>
                          <w:szCs w:val="56"/>
                        </w:rPr>
                      </w:pPr>
                      <w:r w:rsidRPr="00E71CEE">
                        <w:rPr>
                          <w:noProof/>
                          <w:color w:val="FFFFFF" w:themeColor="background1"/>
                          <w:sz w:val="56"/>
                          <w:szCs w:val="56"/>
                        </w:rPr>
                        <w:t>Oakley Road</w:t>
                      </w:r>
                    </w:p>
                    <w:p w14:paraId="74E720C3" w14:textId="77777777" w:rsidR="00547626" w:rsidRPr="00D461B5" w:rsidRDefault="00547626" w:rsidP="003D5527">
                      <w:pPr>
                        <w:jc w:val="right"/>
                        <w:rPr>
                          <w:color w:val="FFFFFF" w:themeColor="background1"/>
                          <w:sz w:val="36"/>
                          <w:szCs w:val="36"/>
                        </w:rPr>
                      </w:pPr>
                      <w:r w:rsidRPr="00D461B5">
                        <w:rPr>
                          <w:noProof/>
                          <w:color w:val="FFFFFF" w:themeColor="background1"/>
                          <w:sz w:val="36"/>
                          <w:szCs w:val="36"/>
                        </w:rPr>
                        <w:t>Chinnor</w:t>
                      </w:r>
                    </w:p>
                  </w:txbxContent>
                </v:textbox>
                <w10:wrap anchorx="page" anchory="page"/>
              </v:shape>
            </w:pict>
          </mc:Fallback>
        </mc:AlternateContent>
      </w:r>
      <w:r>
        <w:br w:type="page"/>
      </w:r>
    </w:p>
    <w:p w14:paraId="5E7FE268" w14:textId="711B58BB" w:rsidR="00547626" w:rsidRDefault="00266125" w:rsidP="00402050">
      <w:pPr>
        <w:sectPr w:rsidR="00547626" w:rsidSect="00547626">
          <w:pgSz w:w="16840" w:h="11907" w:orient="landscape" w:code="9"/>
          <w:pgMar w:top="0" w:right="0" w:bottom="0" w:left="0" w:header="0" w:footer="0" w:gutter="0"/>
          <w:pgNumType w:start="1"/>
          <w:cols w:space="567"/>
          <w:docGrid w:linePitch="360"/>
        </w:sectPr>
      </w:pPr>
      <w:r>
        <w:rPr>
          <w:noProof/>
          <w:lang w:val="en-GB" w:eastAsia="en-GB"/>
        </w:rPr>
        <w:lastRenderedPageBreak/>
        <mc:AlternateContent>
          <mc:Choice Requires="wps">
            <w:drawing>
              <wp:anchor distT="0" distB="0" distL="114300" distR="114300" simplePos="0" relativeHeight="251662336" behindDoc="0" locked="0" layoutInCell="1" allowOverlap="1" wp14:anchorId="290448C8" wp14:editId="1DF3C49E">
                <wp:simplePos x="0" y="0"/>
                <wp:positionH relativeFrom="page">
                  <wp:posOffset>358140</wp:posOffset>
                </wp:positionH>
                <wp:positionV relativeFrom="page">
                  <wp:posOffset>906780</wp:posOffset>
                </wp:positionV>
                <wp:extent cx="3060065" cy="6347460"/>
                <wp:effectExtent l="0" t="0" r="6985" b="1524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6347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037778BE" w14:textId="77777777" w:rsidR="00266125" w:rsidRDefault="00547626" w:rsidP="00595920">
                            <w:pPr>
                              <w:rPr>
                                <w:rFonts w:ascii="Helvetica 45 Light" w:hAnsi="Helvetica 45 Light" w:cs="MyriadPro-Bold"/>
                                <w:bCs/>
                                <w:color w:val="EC008C"/>
                                <w:sz w:val="40"/>
                                <w:szCs w:val="40"/>
                              </w:rPr>
                            </w:pPr>
                            <w:r w:rsidRPr="00E71CEE">
                              <w:rPr>
                                <w:rFonts w:ascii="Helvetica 45 Light" w:hAnsi="Helvetica 45 Light" w:cs="MyriadPro-Bold"/>
                                <w:bCs/>
                                <w:noProof/>
                                <w:color w:val="EC008C"/>
                                <w:sz w:val="40"/>
                                <w:szCs w:val="40"/>
                              </w:rPr>
                              <w:t>Oakley Road</w:t>
                            </w:r>
                          </w:p>
                          <w:p w14:paraId="0B3AFE01" w14:textId="195FB943" w:rsidR="00547626" w:rsidRDefault="00547626" w:rsidP="00595920">
                            <w:pPr>
                              <w:rPr>
                                <w:rFonts w:ascii="Helvetica 45 Light" w:hAnsi="Helvetica 45 Light" w:cs="MyriadPro-Bold"/>
                                <w:bCs/>
                                <w:noProof/>
                                <w:color w:val="EC008C"/>
                                <w:sz w:val="40"/>
                                <w:szCs w:val="40"/>
                              </w:rPr>
                            </w:pPr>
                            <w:r w:rsidRPr="00E71CEE">
                              <w:rPr>
                                <w:rFonts w:ascii="Helvetica 45 Light" w:hAnsi="Helvetica 45 Light" w:cs="MyriadPro-Bold"/>
                                <w:bCs/>
                                <w:noProof/>
                                <w:color w:val="EC008C"/>
                                <w:sz w:val="40"/>
                                <w:szCs w:val="40"/>
                              </w:rPr>
                              <w:t>Chinnor</w:t>
                            </w:r>
                          </w:p>
                          <w:p w14:paraId="745649C6" w14:textId="5683BCB9" w:rsidR="00266125" w:rsidRDefault="00266125"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OX39 4ET</w:t>
                            </w:r>
                          </w:p>
                          <w:p w14:paraId="741A6709" w14:textId="77777777" w:rsidR="00266125" w:rsidRPr="00734717" w:rsidRDefault="00266125" w:rsidP="00595920">
                            <w:pPr>
                              <w:rPr>
                                <w:rFonts w:ascii="Helvetica 45 Light" w:hAnsi="Helvetica 45 Light" w:cs="MyriadPro-Bold"/>
                                <w:bCs/>
                                <w:color w:val="EC008C"/>
                                <w:sz w:val="20"/>
                                <w:szCs w:val="20"/>
                              </w:rPr>
                            </w:pPr>
                          </w:p>
                          <w:p w14:paraId="712F1CEA" w14:textId="76FD119A" w:rsidR="00547626" w:rsidRDefault="00266125"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w:t>
                            </w:r>
                            <w:r w:rsidR="00547626" w:rsidRPr="00E71CEE">
                              <w:rPr>
                                <w:rFonts w:ascii="Helvetica 45 Light" w:hAnsi="Helvetica 45 Light" w:cs="MyriadPro-Bold"/>
                                <w:bCs/>
                                <w:noProof/>
                                <w:color w:val="EC008C"/>
                                <w:sz w:val="36"/>
                                <w:szCs w:val="36"/>
                              </w:rPr>
                              <w:t>£</w:t>
                            </w:r>
                            <w:r w:rsidR="000437FC">
                              <w:rPr>
                                <w:rFonts w:ascii="Helvetica 45 Light" w:hAnsi="Helvetica 45 Light" w:cs="MyriadPro-Bold"/>
                                <w:bCs/>
                                <w:noProof/>
                                <w:color w:val="EC008C"/>
                                <w:sz w:val="36"/>
                                <w:szCs w:val="36"/>
                              </w:rPr>
                              <w:t>190</w:t>
                            </w:r>
                            <w:r w:rsidR="00547626" w:rsidRPr="00E71CEE">
                              <w:rPr>
                                <w:rFonts w:ascii="Helvetica 45 Light" w:hAnsi="Helvetica 45 Light" w:cs="MyriadPro-Bold"/>
                                <w:bCs/>
                                <w:noProof/>
                                <w:color w:val="EC008C"/>
                                <w:sz w:val="36"/>
                                <w:szCs w:val="36"/>
                              </w:rPr>
                              <w:t>,000</w:t>
                            </w:r>
                          </w:p>
                          <w:p w14:paraId="718F791C" w14:textId="77777777" w:rsidR="00266125" w:rsidRPr="00734717" w:rsidRDefault="00266125" w:rsidP="00734717">
                            <w:pPr>
                              <w:rPr>
                                <w:rFonts w:ascii="Helvetica 45 Light" w:hAnsi="Helvetica 45 Light" w:cs="MyriadPro-Bold"/>
                                <w:bCs/>
                                <w:color w:val="EC008C"/>
                                <w:sz w:val="20"/>
                                <w:szCs w:val="20"/>
                              </w:rPr>
                            </w:pPr>
                          </w:p>
                          <w:p w14:paraId="377531D2" w14:textId="77777777" w:rsidR="00547626" w:rsidRDefault="00547626" w:rsidP="00C8115C">
                            <w:pPr>
                              <w:pStyle w:val="descF11"/>
                              <w:rPr>
                                <w:rFonts w:ascii="Helvetica 45 Light" w:hAnsi="Helvetica 45 Light"/>
                                <w:noProof/>
                                <w:color w:val="808080"/>
                                <w:sz w:val="28"/>
                                <w:szCs w:val="28"/>
                              </w:rPr>
                            </w:pPr>
                            <w:r w:rsidRPr="00266125">
                              <w:rPr>
                                <w:rFonts w:ascii="Helvetica 45 Light" w:hAnsi="Helvetica 45 Light"/>
                                <w:noProof/>
                                <w:color w:val="808080"/>
                                <w:sz w:val="28"/>
                                <w:szCs w:val="28"/>
                              </w:rPr>
                              <w:t xml:space="preserve">This well presented  one bedroom ground floor  apartment formally St Andrews primary school.Boasting many original features, is an ideal first time buyer or investment property. </w:t>
                            </w:r>
                          </w:p>
                          <w:p w14:paraId="5B36882F" w14:textId="6C3DD378" w:rsidR="00547626" w:rsidRPr="00266125" w:rsidRDefault="00266125" w:rsidP="00C8115C">
                            <w:pPr>
                              <w:pStyle w:val="descF11"/>
                              <w:rPr>
                                <w:rFonts w:ascii="Helvetica 45 Light" w:hAnsi="Helvetica 45 Light"/>
                                <w:noProof/>
                                <w:color w:val="808080"/>
                                <w:sz w:val="28"/>
                                <w:szCs w:val="28"/>
                              </w:rPr>
                            </w:pPr>
                            <w:r w:rsidRPr="00266125">
                              <w:rPr>
                                <w:rFonts w:ascii="Helvetica 45 Light" w:hAnsi="Helvetica 45 Light"/>
                                <w:noProof/>
                                <w:color w:val="808080"/>
                                <w:sz w:val="28"/>
                                <w:szCs w:val="28"/>
                              </w:rPr>
                              <w:t>Share of freehold and offered chain free. Close to local shops and amenities.</w:t>
                            </w:r>
                          </w:p>
                          <w:p w14:paraId="26052606" w14:textId="77777777" w:rsidR="00547626" w:rsidRPr="00266125" w:rsidRDefault="00547626" w:rsidP="00C8115C">
                            <w:pPr>
                              <w:pStyle w:val="descF11"/>
                              <w:rPr>
                                <w:rFonts w:ascii="Helvetica 45 Light" w:hAnsi="Helvetica 45 Light"/>
                                <w:noProof/>
                                <w:color w:val="808080"/>
                                <w:sz w:val="28"/>
                                <w:szCs w:val="28"/>
                              </w:rPr>
                            </w:pPr>
                          </w:p>
                          <w:p w14:paraId="2E907AC3" w14:textId="4A11A7AD" w:rsidR="00547626" w:rsidRDefault="00547626" w:rsidP="00C8115C">
                            <w:pPr>
                              <w:pStyle w:val="descF11"/>
                              <w:rPr>
                                <w:rFonts w:ascii="Helvetica 45 Light" w:hAnsi="Helvetica 45 Light"/>
                                <w:noProof/>
                                <w:color w:val="808080"/>
                                <w:sz w:val="28"/>
                                <w:szCs w:val="28"/>
                              </w:rPr>
                            </w:pPr>
                            <w:r w:rsidRPr="00266125">
                              <w:rPr>
                                <w:rFonts w:ascii="Helvetica 45 Light" w:hAnsi="Helvetica 45 Light"/>
                                <w:noProof/>
                                <w:color w:val="808080"/>
                                <w:sz w:val="28"/>
                                <w:szCs w:val="28"/>
                              </w:rPr>
                              <w:t xml:space="preserve">The apartment consists of; entrance hallway with </w:t>
                            </w:r>
                            <w:r w:rsidR="005029DC">
                              <w:rPr>
                                <w:rFonts w:ascii="Helvetica 45 Light" w:hAnsi="Helvetica 45 Light"/>
                                <w:noProof/>
                                <w:color w:val="808080"/>
                                <w:sz w:val="28"/>
                                <w:szCs w:val="28"/>
                              </w:rPr>
                              <w:t>a</w:t>
                            </w:r>
                            <w:r w:rsidRPr="00266125">
                              <w:rPr>
                                <w:rFonts w:ascii="Helvetica 45 Light" w:hAnsi="Helvetica 45 Light"/>
                                <w:noProof/>
                                <w:color w:val="808080"/>
                                <w:sz w:val="28"/>
                                <w:szCs w:val="28"/>
                              </w:rPr>
                              <w:t xml:space="preserve"> useful storage cupboard, one double bedroom, modern bathroom with P shaped bath and overhead shower , an open plan lounge with </w:t>
                            </w:r>
                            <w:r w:rsidR="005029DC">
                              <w:rPr>
                                <w:rFonts w:ascii="Helvetica 45 Light" w:hAnsi="Helvetica 45 Light"/>
                                <w:noProof/>
                                <w:color w:val="808080"/>
                                <w:sz w:val="28"/>
                                <w:szCs w:val="28"/>
                              </w:rPr>
                              <w:t xml:space="preserve">storage cupboard, </w:t>
                            </w:r>
                            <w:r w:rsidRPr="00266125">
                              <w:rPr>
                                <w:rFonts w:ascii="Helvetica 45 Light" w:hAnsi="Helvetica 45 Light"/>
                                <w:noProof/>
                                <w:color w:val="808080"/>
                                <w:sz w:val="28"/>
                                <w:szCs w:val="28"/>
                              </w:rPr>
                              <w:t>modern kitchen area, that has  ample eye and waist level storage units, fitted oven with hob and integrated fridge/freezer.</w:t>
                            </w:r>
                          </w:p>
                          <w:p w14:paraId="5DE7E275" w14:textId="6EF70B33" w:rsidR="00266125" w:rsidRDefault="00266125" w:rsidP="00C8115C">
                            <w:pPr>
                              <w:pStyle w:val="descF11"/>
                              <w:rPr>
                                <w:rFonts w:ascii="Helvetica 45 Light" w:hAnsi="Helvetica 45 Light"/>
                                <w:noProof/>
                                <w:color w:val="808080"/>
                                <w:sz w:val="28"/>
                                <w:szCs w:val="28"/>
                              </w:rPr>
                            </w:pPr>
                          </w:p>
                          <w:p w14:paraId="783871E5" w14:textId="67E59A17" w:rsidR="00547626" w:rsidRPr="00266125" w:rsidRDefault="00266125" w:rsidP="00C8115C">
                            <w:pPr>
                              <w:pStyle w:val="descF11"/>
                              <w:rPr>
                                <w:rFonts w:ascii="Helvetica 45 Light" w:hAnsi="Helvetica 45 Light"/>
                                <w:noProof/>
                                <w:color w:val="808080"/>
                                <w:sz w:val="28"/>
                                <w:szCs w:val="28"/>
                              </w:rPr>
                            </w:pPr>
                            <w:r>
                              <w:rPr>
                                <w:rFonts w:ascii="Helvetica 45 Light" w:hAnsi="Helvetica 45 Light"/>
                                <w:noProof/>
                                <w:color w:val="808080"/>
                                <w:sz w:val="28"/>
                                <w:szCs w:val="28"/>
                              </w:rPr>
                              <w:t xml:space="preserve">Other notable features include: </w:t>
                            </w:r>
                            <w:r w:rsidR="00547626" w:rsidRPr="00266125">
                              <w:rPr>
                                <w:rFonts w:ascii="Helvetica 45 Light" w:hAnsi="Helvetica 45 Light"/>
                                <w:noProof/>
                                <w:color w:val="808080"/>
                                <w:sz w:val="28"/>
                                <w:szCs w:val="28"/>
                              </w:rPr>
                              <w:t>Double glazing throughout</w:t>
                            </w:r>
                            <w:r>
                              <w:rPr>
                                <w:rFonts w:ascii="Helvetica 45 Light" w:hAnsi="Helvetica 45 Light"/>
                                <w:noProof/>
                                <w:color w:val="808080"/>
                                <w:sz w:val="28"/>
                                <w:szCs w:val="28"/>
                              </w:rPr>
                              <w:t xml:space="preserve">, </w:t>
                            </w:r>
                            <w:r w:rsidR="00547626" w:rsidRPr="00266125">
                              <w:rPr>
                                <w:rFonts w:ascii="Helvetica 45 Light" w:hAnsi="Helvetica 45 Light"/>
                                <w:noProof/>
                                <w:color w:val="808080"/>
                                <w:sz w:val="28"/>
                                <w:szCs w:val="28"/>
                              </w:rPr>
                              <w:t xml:space="preserve">ample off road parking and </w:t>
                            </w:r>
                            <w:r>
                              <w:rPr>
                                <w:rFonts w:ascii="Helvetica 45 Light" w:hAnsi="Helvetica 45 Light"/>
                                <w:noProof/>
                                <w:color w:val="808080"/>
                                <w:sz w:val="28"/>
                                <w:szCs w:val="28"/>
                              </w:rPr>
                              <w:t xml:space="preserve">a </w:t>
                            </w:r>
                            <w:r w:rsidR="00547626" w:rsidRPr="00266125">
                              <w:rPr>
                                <w:rFonts w:ascii="Helvetica 45 Light" w:hAnsi="Helvetica 45 Light"/>
                                <w:noProof/>
                                <w:color w:val="808080"/>
                                <w:sz w:val="28"/>
                                <w:szCs w:val="28"/>
                              </w:rPr>
                              <w:t>communal seating area.</w:t>
                            </w:r>
                          </w:p>
                          <w:p w14:paraId="28766597" w14:textId="33B55443" w:rsidR="00547626" w:rsidRPr="00266125" w:rsidRDefault="00547626" w:rsidP="00C8115C">
                            <w:pPr>
                              <w:pStyle w:val="descF11"/>
                              <w:rPr>
                                <w:rFonts w:ascii="Helvetica 45 Light" w:hAnsi="Helvetica 45 Light"/>
                                <w:noProof/>
                                <w:color w:val="808080"/>
                                <w:sz w:val="28"/>
                                <w:szCs w:val="28"/>
                              </w:rPr>
                            </w:pPr>
                          </w:p>
                          <w:p w14:paraId="61240E05" w14:textId="77777777" w:rsidR="00547626" w:rsidRPr="00266125" w:rsidRDefault="00547626" w:rsidP="00C8115C">
                            <w:pPr>
                              <w:pStyle w:val="descF11"/>
                              <w:rPr>
                                <w:rFonts w:ascii="Helvetica 45 Light" w:hAnsi="Helvetica 45 Light"/>
                                <w:noProof/>
                                <w:color w:val="808080"/>
                                <w:sz w:val="28"/>
                                <w:szCs w:val="28"/>
                              </w:rPr>
                            </w:pPr>
                          </w:p>
                          <w:p w14:paraId="3F3AD08D" w14:textId="66DF2B67" w:rsidR="00547626" w:rsidRPr="00266125" w:rsidRDefault="00266125" w:rsidP="00C8115C">
                            <w:pPr>
                              <w:pStyle w:val="descF11"/>
                              <w:rPr>
                                <w:rFonts w:ascii="Helvetica 45 Light" w:hAnsi="Helvetica 45 Light"/>
                                <w:noProof/>
                                <w:color w:val="808080"/>
                                <w:sz w:val="24"/>
                                <w:szCs w:val="24"/>
                              </w:rPr>
                            </w:pPr>
                            <w:r w:rsidRPr="00266125">
                              <w:rPr>
                                <w:rFonts w:ascii="Helvetica 45 Light" w:hAnsi="Helvetica 45 Light"/>
                                <w:noProof/>
                                <w:color w:val="808080"/>
                                <w:sz w:val="24"/>
                                <w:szCs w:val="24"/>
                              </w:rPr>
                              <w:t>L</w:t>
                            </w:r>
                            <w:r w:rsidR="00547626" w:rsidRPr="00266125">
                              <w:rPr>
                                <w:rFonts w:ascii="Helvetica 45 Light" w:hAnsi="Helvetica 45 Light"/>
                                <w:noProof/>
                                <w:color w:val="808080"/>
                                <w:sz w:val="24"/>
                                <w:szCs w:val="24"/>
                              </w:rPr>
                              <w:t>ocation</w:t>
                            </w:r>
                          </w:p>
                          <w:p w14:paraId="02EDBE95" w14:textId="77777777" w:rsidR="00547626" w:rsidRPr="00266125" w:rsidRDefault="00547626" w:rsidP="00C8115C">
                            <w:pPr>
                              <w:pStyle w:val="descF11"/>
                              <w:rPr>
                                <w:rFonts w:ascii="Helvetica 45 Light" w:hAnsi="Helvetica 45 Light"/>
                                <w:noProof/>
                                <w:color w:val="808080"/>
                                <w:sz w:val="24"/>
                                <w:szCs w:val="24"/>
                              </w:rPr>
                            </w:pPr>
                          </w:p>
                          <w:p w14:paraId="4E5F78EE" w14:textId="77777777" w:rsidR="00547626" w:rsidRPr="00266125" w:rsidRDefault="00547626" w:rsidP="00C8115C">
                            <w:pPr>
                              <w:pStyle w:val="descF11"/>
                              <w:rPr>
                                <w:rFonts w:ascii="Helvetica 45 Light" w:hAnsi="Helvetica 45 Light"/>
                                <w:noProof/>
                                <w:color w:val="808080"/>
                                <w:sz w:val="24"/>
                                <w:szCs w:val="24"/>
                              </w:rPr>
                            </w:pPr>
                            <w:r w:rsidRPr="00266125">
                              <w:rPr>
                                <w:rFonts w:ascii="Helvetica 45 Light" w:hAnsi="Helvetica 45 Light"/>
                                <w:noProof/>
                                <w:color w:val="808080"/>
                                <w:sz w:val="24"/>
                                <w:szCs w:val="24"/>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16357E6A" w14:textId="441EF1A8" w:rsidR="00547626" w:rsidRDefault="00547626" w:rsidP="00266125">
                            <w:pPr>
                              <w:pStyle w:val="descF11"/>
                              <w:rPr>
                                <w:rFonts w:ascii="Helvetica 45 Light" w:hAnsi="Helvetica 45 Light"/>
                                <w:noProof/>
                                <w:color w:val="808080"/>
                                <w:sz w:val="24"/>
                                <w:szCs w:val="24"/>
                              </w:rPr>
                            </w:pPr>
                            <w:r w:rsidRPr="00266125">
                              <w:rPr>
                                <w:rFonts w:ascii="Helvetica 45 Light" w:hAnsi="Helvetica 45 Light"/>
                                <w:noProof/>
                                <w:color w:val="808080"/>
                                <w:sz w:val="24"/>
                                <w:szCs w:val="24"/>
                              </w:rPr>
                              <w:t>M40(Junction 6) is within 3 miles giving access to Oxford(20 miles), High Wycombe(13 miles) and London(48 miles). Princes Risborough mainline station is within 5 miles (Marylebone 35 minutes).</w:t>
                            </w:r>
                          </w:p>
                          <w:p w14:paraId="44BB34EF" w14:textId="77777777" w:rsidR="00266125" w:rsidRDefault="00266125" w:rsidP="00266125">
                            <w:pPr>
                              <w:pStyle w:val="descF11"/>
                              <w:rPr>
                                <w:rFonts w:ascii="Helvetica 45 Light" w:hAnsi="Helvetica 45 Light"/>
                                <w:color w:val="808080"/>
                                <w:sz w:val="22"/>
                              </w:rPr>
                            </w:pPr>
                          </w:p>
                          <w:p w14:paraId="25C960EA" w14:textId="3E5C0B1B" w:rsidR="00547626" w:rsidRPr="00CC38E4" w:rsidRDefault="00266125" w:rsidP="00E752A6">
                            <w:pPr>
                              <w:pStyle w:val="descF11"/>
                              <w:jc w:val="left"/>
                              <w:rPr>
                                <w:rFonts w:ascii="Helvetica 45 Light" w:hAnsi="Helvetica 45 Light"/>
                                <w:color w:val="808080"/>
                                <w:sz w:val="22"/>
                              </w:rPr>
                            </w:pPr>
                            <w:r>
                              <w:rPr>
                                <w:rFonts w:ascii="Helvetica 45 Light" w:hAnsi="Helvetica 45 Light"/>
                                <w:noProof/>
                                <w:color w:val="808080"/>
                                <w:sz w:val="22"/>
                              </w:rPr>
                              <w:t xml:space="preserve">Council Tax </w:t>
                            </w:r>
                            <w:r w:rsidR="00547626" w:rsidRPr="00E71CEE">
                              <w:rPr>
                                <w:rFonts w:ascii="Helvetica 45 Light" w:hAnsi="Helvetica 45 Light"/>
                                <w:noProof/>
                                <w:color w:val="808080"/>
                                <w:sz w:val="22"/>
                              </w:rPr>
                              <w:t>Band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448C8" id="Text Box 187" o:spid="_x0000_s1027" type="#_x0000_t202" style="position:absolute;margin-left:28.2pt;margin-top:71.4pt;width:240.95pt;height:499.8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g592AEAAJkDAAAOAAAAZHJzL2Uyb0RvYy54bWysU9tu1DAQfUfiHyy/s9lty4KizValVRFS&#10;oUiFD3AcJ7FIPGbGu8ny9YydZMvlDfFiTcb28blMdtdj34mjQbLgCrlZraUwTkNlXVPIr1/uX72V&#10;goJylerAmUKeDMnr/csXu8Hn5gJa6CqDgkEc5YMvZBuCz7OMdGt6RSvwxvFmDdirwJ/YZBWqgdH7&#10;LrtYr7fZAFh5BG2IuHs3bcp9wq9ro8NjXZMJoiskcwtpxbSWcc32O5U3qHxr9UxD/QOLXlnHj56h&#10;7lRQ4oD2L6jeagSCOqw09BnUtdUmaWA1m/Ufap5a5U3SwuaQP9tE/w9Wfzo++c8owvgORg4wiSD/&#10;APobCQe3rXKNuUGEoTWq4oc30bJs8JTPV6PVlFMEKYePUHHI6hAgAY019tEV1ikYnQM4nU03YxCa&#10;m5frLef4WgrNe9vLqzdX2xRLpvLlukcK7w30IhaFRE41wavjA4VIR+XLkfiag3vbdSnZzv3W4IOx&#10;k+hHxhP3MJajsNWsLaopoTqxHoRpXni+uWgBf0gx8KwUkr4fFBopug+OPYmDtRS4FOVSKKf5aiGD&#10;FFN5G6YBPHi0TcvIk+sObti32iZFzyxmupx/EjrPahywX7/Tqec/av8TAAD//wMAUEsDBBQABgAI&#10;AAAAIQCFcZVF3wAAAAsBAAAPAAAAZHJzL2Rvd25yZXYueG1sTI/BTsMwEETvSPyDtUjcqEObRiXE&#10;qSoEJyREGg4cnXibWI3XIXbb8PcsJzju7GjmTbGd3SDOOAXrScH9IgGB1HpjqVPwUb/cbUCEqMno&#10;wRMq+MYA2/L6qtC58Req8LyPneAQCrlW0Mc45lKGtkenw8KPSPw7+MnpyOfUSTPpC4e7QS6TJJNO&#10;W+KGXo/41GN73J+cgt0nVc/26615rw6VreuHhF6zo1K3N/PuEUTEOf6Z4Ref0aFkpsafyAQxKFhn&#10;KTtZT5c8gQ3r1WYFomGFpRRkWcj/G8ofAAAA//8DAFBLAQItABQABgAIAAAAIQC2gziS/gAAAOEB&#10;AAATAAAAAAAAAAAAAAAAAAAAAABbQ29udGVudF9UeXBlc10ueG1sUEsBAi0AFAAGAAgAAAAhADj9&#10;If/WAAAAlAEAAAsAAAAAAAAAAAAAAAAALwEAAF9yZWxzLy5yZWxzUEsBAi0AFAAGAAgAAAAhAKXu&#10;Dn3YAQAAmQMAAA4AAAAAAAAAAAAAAAAALgIAAGRycy9lMm9Eb2MueG1sUEsBAi0AFAAGAAgAAAAh&#10;AIVxlUXfAAAACwEAAA8AAAAAAAAAAAAAAAAAMgQAAGRycy9kb3ducmV2LnhtbFBLBQYAAAAABAAE&#10;APMAAAA+BQAAAAA=&#10;" filled="f" stroked="f">
                <v:textbox style="mso-next-textbox:#Text Box 180" inset="0,0,0,0">
                  <w:txbxContent>
                    <w:p w14:paraId="037778BE" w14:textId="77777777" w:rsidR="00266125" w:rsidRDefault="00547626" w:rsidP="00595920">
                      <w:pPr>
                        <w:rPr>
                          <w:rFonts w:ascii="Helvetica 45 Light" w:hAnsi="Helvetica 45 Light" w:cs="MyriadPro-Bold"/>
                          <w:bCs/>
                          <w:color w:val="EC008C"/>
                          <w:sz w:val="40"/>
                          <w:szCs w:val="40"/>
                        </w:rPr>
                      </w:pPr>
                      <w:r w:rsidRPr="00E71CEE">
                        <w:rPr>
                          <w:rFonts w:ascii="Helvetica 45 Light" w:hAnsi="Helvetica 45 Light" w:cs="MyriadPro-Bold"/>
                          <w:bCs/>
                          <w:noProof/>
                          <w:color w:val="EC008C"/>
                          <w:sz w:val="40"/>
                          <w:szCs w:val="40"/>
                        </w:rPr>
                        <w:t>Oakley Road</w:t>
                      </w:r>
                    </w:p>
                    <w:p w14:paraId="0B3AFE01" w14:textId="195FB943" w:rsidR="00547626" w:rsidRDefault="00547626" w:rsidP="00595920">
                      <w:pPr>
                        <w:rPr>
                          <w:rFonts w:ascii="Helvetica 45 Light" w:hAnsi="Helvetica 45 Light" w:cs="MyriadPro-Bold"/>
                          <w:bCs/>
                          <w:noProof/>
                          <w:color w:val="EC008C"/>
                          <w:sz w:val="40"/>
                          <w:szCs w:val="40"/>
                        </w:rPr>
                      </w:pPr>
                      <w:r w:rsidRPr="00E71CEE">
                        <w:rPr>
                          <w:rFonts w:ascii="Helvetica 45 Light" w:hAnsi="Helvetica 45 Light" w:cs="MyriadPro-Bold"/>
                          <w:bCs/>
                          <w:noProof/>
                          <w:color w:val="EC008C"/>
                          <w:sz w:val="40"/>
                          <w:szCs w:val="40"/>
                        </w:rPr>
                        <w:t>Chinnor</w:t>
                      </w:r>
                    </w:p>
                    <w:p w14:paraId="745649C6" w14:textId="5683BCB9" w:rsidR="00266125" w:rsidRDefault="00266125" w:rsidP="00595920">
                      <w:pPr>
                        <w:rPr>
                          <w:rFonts w:ascii="Helvetica 45 Light" w:hAnsi="Helvetica 45 Light" w:cs="MyriadPro-Bold"/>
                          <w:bCs/>
                          <w:noProof/>
                          <w:color w:val="EC008C"/>
                          <w:sz w:val="40"/>
                          <w:szCs w:val="40"/>
                        </w:rPr>
                      </w:pPr>
                      <w:r>
                        <w:rPr>
                          <w:rFonts w:ascii="Helvetica 45 Light" w:hAnsi="Helvetica 45 Light" w:cs="MyriadPro-Bold"/>
                          <w:bCs/>
                          <w:noProof/>
                          <w:color w:val="EC008C"/>
                          <w:sz w:val="40"/>
                          <w:szCs w:val="40"/>
                        </w:rPr>
                        <w:t>OX39 4ET</w:t>
                      </w:r>
                    </w:p>
                    <w:p w14:paraId="741A6709" w14:textId="77777777" w:rsidR="00266125" w:rsidRPr="00734717" w:rsidRDefault="00266125" w:rsidP="00595920">
                      <w:pPr>
                        <w:rPr>
                          <w:rFonts w:ascii="Helvetica 45 Light" w:hAnsi="Helvetica 45 Light" w:cs="MyriadPro-Bold"/>
                          <w:bCs/>
                          <w:color w:val="EC008C"/>
                          <w:sz w:val="20"/>
                          <w:szCs w:val="20"/>
                        </w:rPr>
                      </w:pPr>
                    </w:p>
                    <w:p w14:paraId="712F1CEA" w14:textId="76FD119A" w:rsidR="00547626" w:rsidRDefault="00266125" w:rsidP="00734717">
                      <w:pPr>
                        <w:rPr>
                          <w:rFonts w:ascii="Helvetica 45 Light" w:hAnsi="Helvetica 45 Light" w:cs="MyriadPro-Bold"/>
                          <w:bCs/>
                          <w:noProof/>
                          <w:color w:val="EC008C"/>
                          <w:sz w:val="36"/>
                          <w:szCs w:val="36"/>
                        </w:rPr>
                      </w:pPr>
                      <w:r>
                        <w:rPr>
                          <w:rFonts w:ascii="Helvetica 45 Light" w:hAnsi="Helvetica 45 Light" w:cs="MyriadPro-Bold"/>
                          <w:bCs/>
                          <w:noProof/>
                          <w:color w:val="EC008C"/>
                          <w:sz w:val="36"/>
                          <w:szCs w:val="36"/>
                        </w:rPr>
                        <w:t xml:space="preserve">Guide Price: </w:t>
                      </w:r>
                      <w:r w:rsidR="00547626" w:rsidRPr="00E71CEE">
                        <w:rPr>
                          <w:rFonts w:ascii="Helvetica 45 Light" w:hAnsi="Helvetica 45 Light" w:cs="MyriadPro-Bold"/>
                          <w:bCs/>
                          <w:noProof/>
                          <w:color w:val="EC008C"/>
                          <w:sz w:val="36"/>
                          <w:szCs w:val="36"/>
                        </w:rPr>
                        <w:t>£</w:t>
                      </w:r>
                      <w:r w:rsidR="000437FC">
                        <w:rPr>
                          <w:rFonts w:ascii="Helvetica 45 Light" w:hAnsi="Helvetica 45 Light" w:cs="MyriadPro-Bold"/>
                          <w:bCs/>
                          <w:noProof/>
                          <w:color w:val="EC008C"/>
                          <w:sz w:val="36"/>
                          <w:szCs w:val="36"/>
                        </w:rPr>
                        <w:t>190</w:t>
                      </w:r>
                      <w:r w:rsidR="00547626" w:rsidRPr="00E71CEE">
                        <w:rPr>
                          <w:rFonts w:ascii="Helvetica 45 Light" w:hAnsi="Helvetica 45 Light" w:cs="MyriadPro-Bold"/>
                          <w:bCs/>
                          <w:noProof/>
                          <w:color w:val="EC008C"/>
                          <w:sz w:val="36"/>
                          <w:szCs w:val="36"/>
                        </w:rPr>
                        <w:t>,000</w:t>
                      </w:r>
                    </w:p>
                    <w:p w14:paraId="718F791C" w14:textId="77777777" w:rsidR="00266125" w:rsidRPr="00734717" w:rsidRDefault="00266125" w:rsidP="00734717">
                      <w:pPr>
                        <w:rPr>
                          <w:rFonts w:ascii="Helvetica 45 Light" w:hAnsi="Helvetica 45 Light" w:cs="MyriadPro-Bold"/>
                          <w:bCs/>
                          <w:color w:val="EC008C"/>
                          <w:sz w:val="20"/>
                          <w:szCs w:val="20"/>
                        </w:rPr>
                      </w:pPr>
                    </w:p>
                    <w:p w14:paraId="377531D2" w14:textId="77777777" w:rsidR="00547626" w:rsidRDefault="00547626" w:rsidP="00C8115C">
                      <w:pPr>
                        <w:pStyle w:val="descF11"/>
                        <w:rPr>
                          <w:rFonts w:ascii="Helvetica 45 Light" w:hAnsi="Helvetica 45 Light"/>
                          <w:noProof/>
                          <w:color w:val="808080"/>
                          <w:sz w:val="28"/>
                          <w:szCs w:val="28"/>
                        </w:rPr>
                      </w:pPr>
                      <w:r w:rsidRPr="00266125">
                        <w:rPr>
                          <w:rFonts w:ascii="Helvetica 45 Light" w:hAnsi="Helvetica 45 Light"/>
                          <w:noProof/>
                          <w:color w:val="808080"/>
                          <w:sz w:val="28"/>
                          <w:szCs w:val="28"/>
                        </w:rPr>
                        <w:t xml:space="preserve">This well presented  one bedroom ground floor  apartment formally St Andrews primary school.Boasting many original features, is an ideal first time buyer or investment property. </w:t>
                      </w:r>
                    </w:p>
                    <w:p w14:paraId="5B36882F" w14:textId="6C3DD378" w:rsidR="00547626" w:rsidRPr="00266125" w:rsidRDefault="00266125" w:rsidP="00C8115C">
                      <w:pPr>
                        <w:pStyle w:val="descF11"/>
                        <w:rPr>
                          <w:rFonts w:ascii="Helvetica 45 Light" w:hAnsi="Helvetica 45 Light"/>
                          <w:noProof/>
                          <w:color w:val="808080"/>
                          <w:sz w:val="28"/>
                          <w:szCs w:val="28"/>
                        </w:rPr>
                      </w:pPr>
                      <w:r w:rsidRPr="00266125">
                        <w:rPr>
                          <w:rFonts w:ascii="Helvetica 45 Light" w:hAnsi="Helvetica 45 Light"/>
                          <w:noProof/>
                          <w:color w:val="808080"/>
                          <w:sz w:val="28"/>
                          <w:szCs w:val="28"/>
                        </w:rPr>
                        <w:t>Share of freehold and offered chain free. Close to local shops and amenities.</w:t>
                      </w:r>
                    </w:p>
                    <w:p w14:paraId="26052606" w14:textId="77777777" w:rsidR="00547626" w:rsidRPr="00266125" w:rsidRDefault="00547626" w:rsidP="00C8115C">
                      <w:pPr>
                        <w:pStyle w:val="descF11"/>
                        <w:rPr>
                          <w:rFonts w:ascii="Helvetica 45 Light" w:hAnsi="Helvetica 45 Light"/>
                          <w:noProof/>
                          <w:color w:val="808080"/>
                          <w:sz w:val="28"/>
                          <w:szCs w:val="28"/>
                        </w:rPr>
                      </w:pPr>
                    </w:p>
                    <w:p w14:paraId="2E907AC3" w14:textId="4A11A7AD" w:rsidR="00547626" w:rsidRDefault="00547626" w:rsidP="00C8115C">
                      <w:pPr>
                        <w:pStyle w:val="descF11"/>
                        <w:rPr>
                          <w:rFonts w:ascii="Helvetica 45 Light" w:hAnsi="Helvetica 45 Light"/>
                          <w:noProof/>
                          <w:color w:val="808080"/>
                          <w:sz w:val="28"/>
                          <w:szCs w:val="28"/>
                        </w:rPr>
                      </w:pPr>
                      <w:r w:rsidRPr="00266125">
                        <w:rPr>
                          <w:rFonts w:ascii="Helvetica 45 Light" w:hAnsi="Helvetica 45 Light"/>
                          <w:noProof/>
                          <w:color w:val="808080"/>
                          <w:sz w:val="28"/>
                          <w:szCs w:val="28"/>
                        </w:rPr>
                        <w:t xml:space="preserve">The apartment consists of; entrance hallway with </w:t>
                      </w:r>
                      <w:r w:rsidR="005029DC">
                        <w:rPr>
                          <w:rFonts w:ascii="Helvetica 45 Light" w:hAnsi="Helvetica 45 Light"/>
                          <w:noProof/>
                          <w:color w:val="808080"/>
                          <w:sz w:val="28"/>
                          <w:szCs w:val="28"/>
                        </w:rPr>
                        <w:t>a</w:t>
                      </w:r>
                      <w:r w:rsidRPr="00266125">
                        <w:rPr>
                          <w:rFonts w:ascii="Helvetica 45 Light" w:hAnsi="Helvetica 45 Light"/>
                          <w:noProof/>
                          <w:color w:val="808080"/>
                          <w:sz w:val="28"/>
                          <w:szCs w:val="28"/>
                        </w:rPr>
                        <w:t xml:space="preserve"> useful storage cupboard, one double bedroom, modern bathroom with P shaped bath and overhead shower , an open plan lounge with </w:t>
                      </w:r>
                      <w:r w:rsidR="005029DC">
                        <w:rPr>
                          <w:rFonts w:ascii="Helvetica 45 Light" w:hAnsi="Helvetica 45 Light"/>
                          <w:noProof/>
                          <w:color w:val="808080"/>
                          <w:sz w:val="28"/>
                          <w:szCs w:val="28"/>
                        </w:rPr>
                        <w:t xml:space="preserve">storage cupboard, </w:t>
                      </w:r>
                      <w:r w:rsidRPr="00266125">
                        <w:rPr>
                          <w:rFonts w:ascii="Helvetica 45 Light" w:hAnsi="Helvetica 45 Light"/>
                          <w:noProof/>
                          <w:color w:val="808080"/>
                          <w:sz w:val="28"/>
                          <w:szCs w:val="28"/>
                        </w:rPr>
                        <w:t>modern kitchen area, that has  ample eye and waist level storage units, fitted oven with hob and integrated fridge/freezer.</w:t>
                      </w:r>
                    </w:p>
                    <w:p w14:paraId="5DE7E275" w14:textId="6EF70B33" w:rsidR="00266125" w:rsidRDefault="00266125" w:rsidP="00C8115C">
                      <w:pPr>
                        <w:pStyle w:val="descF11"/>
                        <w:rPr>
                          <w:rFonts w:ascii="Helvetica 45 Light" w:hAnsi="Helvetica 45 Light"/>
                          <w:noProof/>
                          <w:color w:val="808080"/>
                          <w:sz w:val="28"/>
                          <w:szCs w:val="28"/>
                        </w:rPr>
                      </w:pPr>
                    </w:p>
                    <w:p w14:paraId="783871E5" w14:textId="67E59A17" w:rsidR="00547626" w:rsidRPr="00266125" w:rsidRDefault="00266125" w:rsidP="00C8115C">
                      <w:pPr>
                        <w:pStyle w:val="descF11"/>
                        <w:rPr>
                          <w:rFonts w:ascii="Helvetica 45 Light" w:hAnsi="Helvetica 45 Light"/>
                          <w:noProof/>
                          <w:color w:val="808080"/>
                          <w:sz w:val="28"/>
                          <w:szCs w:val="28"/>
                        </w:rPr>
                      </w:pPr>
                      <w:r>
                        <w:rPr>
                          <w:rFonts w:ascii="Helvetica 45 Light" w:hAnsi="Helvetica 45 Light"/>
                          <w:noProof/>
                          <w:color w:val="808080"/>
                          <w:sz w:val="28"/>
                          <w:szCs w:val="28"/>
                        </w:rPr>
                        <w:t xml:space="preserve">Other notable features include: </w:t>
                      </w:r>
                      <w:r w:rsidR="00547626" w:rsidRPr="00266125">
                        <w:rPr>
                          <w:rFonts w:ascii="Helvetica 45 Light" w:hAnsi="Helvetica 45 Light"/>
                          <w:noProof/>
                          <w:color w:val="808080"/>
                          <w:sz w:val="28"/>
                          <w:szCs w:val="28"/>
                        </w:rPr>
                        <w:t>Double glazing throughout</w:t>
                      </w:r>
                      <w:r>
                        <w:rPr>
                          <w:rFonts w:ascii="Helvetica 45 Light" w:hAnsi="Helvetica 45 Light"/>
                          <w:noProof/>
                          <w:color w:val="808080"/>
                          <w:sz w:val="28"/>
                          <w:szCs w:val="28"/>
                        </w:rPr>
                        <w:t xml:space="preserve">, </w:t>
                      </w:r>
                      <w:r w:rsidR="00547626" w:rsidRPr="00266125">
                        <w:rPr>
                          <w:rFonts w:ascii="Helvetica 45 Light" w:hAnsi="Helvetica 45 Light"/>
                          <w:noProof/>
                          <w:color w:val="808080"/>
                          <w:sz w:val="28"/>
                          <w:szCs w:val="28"/>
                        </w:rPr>
                        <w:t xml:space="preserve">ample off road parking and </w:t>
                      </w:r>
                      <w:r>
                        <w:rPr>
                          <w:rFonts w:ascii="Helvetica 45 Light" w:hAnsi="Helvetica 45 Light"/>
                          <w:noProof/>
                          <w:color w:val="808080"/>
                          <w:sz w:val="28"/>
                          <w:szCs w:val="28"/>
                        </w:rPr>
                        <w:t xml:space="preserve">a </w:t>
                      </w:r>
                      <w:r w:rsidR="00547626" w:rsidRPr="00266125">
                        <w:rPr>
                          <w:rFonts w:ascii="Helvetica 45 Light" w:hAnsi="Helvetica 45 Light"/>
                          <w:noProof/>
                          <w:color w:val="808080"/>
                          <w:sz w:val="28"/>
                          <w:szCs w:val="28"/>
                        </w:rPr>
                        <w:t>communal seating area.</w:t>
                      </w:r>
                    </w:p>
                    <w:p w14:paraId="28766597" w14:textId="33B55443" w:rsidR="00547626" w:rsidRPr="00266125" w:rsidRDefault="00547626" w:rsidP="00C8115C">
                      <w:pPr>
                        <w:pStyle w:val="descF11"/>
                        <w:rPr>
                          <w:rFonts w:ascii="Helvetica 45 Light" w:hAnsi="Helvetica 45 Light"/>
                          <w:noProof/>
                          <w:color w:val="808080"/>
                          <w:sz w:val="28"/>
                          <w:szCs w:val="28"/>
                        </w:rPr>
                      </w:pPr>
                    </w:p>
                    <w:p w14:paraId="61240E05" w14:textId="77777777" w:rsidR="00547626" w:rsidRPr="00266125" w:rsidRDefault="00547626" w:rsidP="00C8115C">
                      <w:pPr>
                        <w:pStyle w:val="descF11"/>
                        <w:rPr>
                          <w:rFonts w:ascii="Helvetica 45 Light" w:hAnsi="Helvetica 45 Light"/>
                          <w:noProof/>
                          <w:color w:val="808080"/>
                          <w:sz w:val="28"/>
                          <w:szCs w:val="28"/>
                        </w:rPr>
                      </w:pPr>
                    </w:p>
                    <w:p w14:paraId="3F3AD08D" w14:textId="66DF2B67" w:rsidR="00547626" w:rsidRPr="00266125" w:rsidRDefault="00266125" w:rsidP="00C8115C">
                      <w:pPr>
                        <w:pStyle w:val="descF11"/>
                        <w:rPr>
                          <w:rFonts w:ascii="Helvetica 45 Light" w:hAnsi="Helvetica 45 Light"/>
                          <w:noProof/>
                          <w:color w:val="808080"/>
                          <w:sz w:val="24"/>
                          <w:szCs w:val="24"/>
                        </w:rPr>
                      </w:pPr>
                      <w:r w:rsidRPr="00266125">
                        <w:rPr>
                          <w:rFonts w:ascii="Helvetica 45 Light" w:hAnsi="Helvetica 45 Light"/>
                          <w:noProof/>
                          <w:color w:val="808080"/>
                          <w:sz w:val="24"/>
                          <w:szCs w:val="24"/>
                        </w:rPr>
                        <w:t>L</w:t>
                      </w:r>
                      <w:r w:rsidR="00547626" w:rsidRPr="00266125">
                        <w:rPr>
                          <w:rFonts w:ascii="Helvetica 45 Light" w:hAnsi="Helvetica 45 Light"/>
                          <w:noProof/>
                          <w:color w:val="808080"/>
                          <w:sz w:val="24"/>
                          <w:szCs w:val="24"/>
                        </w:rPr>
                        <w:t>ocation</w:t>
                      </w:r>
                    </w:p>
                    <w:p w14:paraId="02EDBE95" w14:textId="77777777" w:rsidR="00547626" w:rsidRPr="00266125" w:rsidRDefault="00547626" w:rsidP="00C8115C">
                      <w:pPr>
                        <w:pStyle w:val="descF11"/>
                        <w:rPr>
                          <w:rFonts w:ascii="Helvetica 45 Light" w:hAnsi="Helvetica 45 Light"/>
                          <w:noProof/>
                          <w:color w:val="808080"/>
                          <w:sz w:val="24"/>
                          <w:szCs w:val="24"/>
                        </w:rPr>
                      </w:pPr>
                    </w:p>
                    <w:p w14:paraId="4E5F78EE" w14:textId="77777777" w:rsidR="00547626" w:rsidRPr="00266125" w:rsidRDefault="00547626" w:rsidP="00C8115C">
                      <w:pPr>
                        <w:pStyle w:val="descF11"/>
                        <w:rPr>
                          <w:rFonts w:ascii="Helvetica 45 Light" w:hAnsi="Helvetica 45 Light"/>
                          <w:noProof/>
                          <w:color w:val="808080"/>
                          <w:sz w:val="24"/>
                          <w:szCs w:val="24"/>
                        </w:rPr>
                      </w:pPr>
                      <w:r w:rsidRPr="00266125">
                        <w:rPr>
                          <w:rFonts w:ascii="Helvetica 45 Light" w:hAnsi="Helvetica 45 Light"/>
                          <w:noProof/>
                          <w:color w:val="808080"/>
                          <w:sz w:val="24"/>
                          <w:szCs w:val="24"/>
                        </w:rPr>
                        <w:t>Situated at the foot of the Chiltern Hills, Chinnor is a popular village conveniently situated on the Oxfordshire/Buckinghamshire borders. Within the village there are good local facilities including a variety of shops, churches, pubs and restaurants, post office, doctor`s surgery, a nursery and two combined schools. Chinnor lies within catchment for the highly regarded Lord Williams`s secondary school in Thame.</w:t>
                      </w:r>
                    </w:p>
                    <w:p w14:paraId="16357E6A" w14:textId="441EF1A8" w:rsidR="00547626" w:rsidRDefault="00547626" w:rsidP="00266125">
                      <w:pPr>
                        <w:pStyle w:val="descF11"/>
                        <w:rPr>
                          <w:rFonts w:ascii="Helvetica 45 Light" w:hAnsi="Helvetica 45 Light"/>
                          <w:noProof/>
                          <w:color w:val="808080"/>
                          <w:sz w:val="24"/>
                          <w:szCs w:val="24"/>
                        </w:rPr>
                      </w:pPr>
                      <w:r w:rsidRPr="00266125">
                        <w:rPr>
                          <w:rFonts w:ascii="Helvetica 45 Light" w:hAnsi="Helvetica 45 Light"/>
                          <w:noProof/>
                          <w:color w:val="808080"/>
                          <w:sz w:val="24"/>
                          <w:szCs w:val="24"/>
                        </w:rPr>
                        <w:t>M40(Junction 6) is within 3 miles giving access to Oxford(20 miles), High Wycombe(13 miles) and London(48 miles). Princes Risborough mainline station is within 5 miles (Marylebone 35 minutes).</w:t>
                      </w:r>
                    </w:p>
                    <w:p w14:paraId="44BB34EF" w14:textId="77777777" w:rsidR="00266125" w:rsidRDefault="00266125" w:rsidP="00266125">
                      <w:pPr>
                        <w:pStyle w:val="descF11"/>
                        <w:rPr>
                          <w:rFonts w:ascii="Helvetica 45 Light" w:hAnsi="Helvetica 45 Light"/>
                          <w:color w:val="808080"/>
                          <w:sz w:val="22"/>
                        </w:rPr>
                      </w:pPr>
                    </w:p>
                    <w:p w14:paraId="25C960EA" w14:textId="3E5C0B1B" w:rsidR="00547626" w:rsidRPr="00CC38E4" w:rsidRDefault="00266125" w:rsidP="00E752A6">
                      <w:pPr>
                        <w:pStyle w:val="descF11"/>
                        <w:jc w:val="left"/>
                        <w:rPr>
                          <w:rFonts w:ascii="Helvetica 45 Light" w:hAnsi="Helvetica 45 Light"/>
                          <w:color w:val="808080"/>
                          <w:sz w:val="22"/>
                        </w:rPr>
                      </w:pPr>
                      <w:r>
                        <w:rPr>
                          <w:rFonts w:ascii="Helvetica 45 Light" w:hAnsi="Helvetica 45 Light"/>
                          <w:noProof/>
                          <w:color w:val="808080"/>
                          <w:sz w:val="22"/>
                        </w:rPr>
                        <w:t xml:space="preserve">Council Tax </w:t>
                      </w:r>
                      <w:r w:rsidR="00547626" w:rsidRPr="00E71CEE">
                        <w:rPr>
                          <w:rFonts w:ascii="Helvetica 45 Light" w:hAnsi="Helvetica 45 Light"/>
                          <w:noProof/>
                          <w:color w:val="808080"/>
                          <w:sz w:val="22"/>
                        </w:rPr>
                        <w:t>Band A</w:t>
                      </w:r>
                    </w:p>
                  </w:txbxContent>
                </v:textbox>
                <w10:wrap anchorx="page" anchory="page"/>
              </v:shape>
            </w:pict>
          </mc:Fallback>
        </mc:AlternateContent>
      </w:r>
      <w:r w:rsidR="00547626">
        <w:rPr>
          <w:noProof/>
          <w:lang w:val="en-GB" w:eastAsia="en-GB"/>
        </w:rPr>
        <w:drawing>
          <wp:anchor distT="0" distB="0" distL="114300" distR="114300" simplePos="0" relativeHeight="251691008" behindDoc="0" locked="0" layoutInCell="1" allowOverlap="1" wp14:anchorId="420FA00E" wp14:editId="429909A9">
            <wp:simplePos x="0" y="0"/>
            <wp:positionH relativeFrom="page">
              <wp:posOffset>3877310</wp:posOffset>
            </wp:positionH>
            <wp:positionV relativeFrom="page">
              <wp:posOffset>95250</wp:posOffset>
            </wp:positionV>
            <wp:extent cx="6619240" cy="489585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9" cstate="print">
                      <a:extLst>
                        <a:ext uri="{28A0092B-C50C-407E-A947-70E740481C1C}">
                          <a14:useLocalDpi xmlns:a14="http://schemas.microsoft.com/office/drawing/2010/main" val="0"/>
                        </a:ext>
                      </a:extLst>
                    </a:blip>
                    <a:srcRect l="5103" r="5103"/>
                    <a:stretch>
                      <a:fillRect/>
                    </a:stretch>
                  </pic:blipFill>
                  <pic:spPr>
                    <a:xfrm>
                      <a:off x="0" y="0"/>
                      <a:ext cx="6619240" cy="4895850"/>
                    </a:xfrm>
                    <a:prstGeom prst="rect">
                      <a:avLst/>
                    </a:prstGeom>
                  </pic:spPr>
                </pic:pic>
              </a:graphicData>
            </a:graphic>
            <wp14:sizeRelH relativeFrom="margin">
              <wp14:pctWidth>0</wp14:pctWidth>
            </wp14:sizeRelH>
            <wp14:sizeRelV relativeFrom="margin">
              <wp14:pctHeight>0</wp14:pctHeight>
            </wp14:sizeRelV>
          </wp:anchor>
        </w:drawing>
      </w:r>
      <w:r w:rsidR="00547626">
        <w:rPr>
          <w:noProof/>
          <w:lang w:val="en-GB" w:eastAsia="en-GB"/>
        </w:rPr>
        <w:drawing>
          <wp:anchor distT="0" distB="0" distL="114300" distR="114300" simplePos="0" relativeHeight="251685888" behindDoc="0" locked="0" layoutInCell="1" allowOverlap="1" wp14:anchorId="357176CE" wp14:editId="2B15FACF">
            <wp:simplePos x="0" y="0"/>
            <wp:positionH relativeFrom="page">
              <wp:posOffset>3877310</wp:posOffset>
            </wp:positionH>
            <wp:positionV relativeFrom="page">
              <wp:posOffset>5057775</wp:posOffset>
            </wp:positionV>
            <wp:extent cx="3284220" cy="22485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0" cstate="print">
                      <a:extLst>
                        <a:ext uri="{28A0092B-C50C-407E-A947-70E740481C1C}">
                          <a14:useLocalDpi xmlns:a14="http://schemas.microsoft.com/office/drawing/2010/main" val="0"/>
                        </a:ext>
                      </a:extLst>
                    </a:blip>
                    <a:srcRect l="1491" r="1491"/>
                    <a:stretch>
                      <a:fillRect/>
                    </a:stretch>
                  </pic:blipFill>
                  <pic:spPr>
                    <a:xfrm>
                      <a:off x="0" y="0"/>
                      <a:ext cx="3284220" cy="2248535"/>
                    </a:xfrm>
                    <a:prstGeom prst="rect">
                      <a:avLst/>
                    </a:prstGeom>
                  </pic:spPr>
                </pic:pic>
              </a:graphicData>
            </a:graphic>
            <wp14:sizeRelH relativeFrom="margin">
              <wp14:pctWidth>0</wp14:pctWidth>
            </wp14:sizeRelH>
            <wp14:sizeRelV relativeFrom="margin">
              <wp14:pctHeight>0</wp14:pctHeight>
            </wp14:sizeRelV>
          </wp:anchor>
        </w:drawing>
      </w:r>
      <w:r w:rsidR="00547626">
        <w:rPr>
          <w:noProof/>
          <w:lang w:val="en-GB" w:eastAsia="en-GB"/>
        </w:rPr>
        <w:drawing>
          <wp:anchor distT="0" distB="0" distL="114300" distR="114300" simplePos="0" relativeHeight="251684864" behindDoc="0" locked="0" layoutInCell="1" allowOverlap="1" wp14:anchorId="244D91F4" wp14:editId="276525D5">
            <wp:simplePos x="0" y="0"/>
            <wp:positionH relativeFrom="page">
              <wp:posOffset>7209790</wp:posOffset>
            </wp:positionH>
            <wp:positionV relativeFrom="page">
              <wp:posOffset>5057775</wp:posOffset>
            </wp:positionV>
            <wp:extent cx="3286125" cy="2242185"/>
            <wp:effectExtent l="0" t="0" r="952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cstate="print">
                      <a:extLst>
                        <a:ext uri="{28A0092B-C50C-407E-A947-70E740481C1C}">
                          <a14:useLocalDpi xmlns:a14="http://schemas.microsoft.com/office/drawing/2010/main" val="0"/>
                        </a:ext>
                      </a:extLst>
                    </a:blip>
                    <a:srcRect l="1372" r="1372"/>
                    <a:stretch>
                      <a:fillRect/>
                    </a:stretch>
                  </pic:blipFill>
                  <pic:spPr>
                    <a:xfrm>
                      <a:off x="0" y="0"/>
                      <a:ext cx="3286125" cy="2242185"/>
                    </a:xfrm>
                    <a:prstGeom prst="rect">
                      <a:avLst/>
                    </a:prstGeom>
                  </pic:spPr>
                </pic:pic>
              </a:graphicData>
            </a:graphic>
            <wp14:sizeRelH relativeFrom="margin">
              <wp14:pctWidth>0</wp14:pctWidth>
            </wp14:sizeRelH>
            <wp14:sizeRelV relativeFrom="margin">
              <wp14:pctHeight>0</wp14:pctHeight>
            </wp14:sizeRelV>
          </wp:anchor>
        </w:drawing>
      </w:r>
    </w:p>
    <w:p w14:paraId="6B1DAA36" w14:textId="625B7A41" w:rsidR="00547626" w:rsidRDefault="00266125" w:rsidP="00402050">
      <w:pPr>
        <w:sectPr w:rsidR="00547626" w:rsidSect="00524630">
          <w:headerReference w:type="default" r:id="rId12"/>
          <w:footerReference w:type="default" r:id="rId13"/>
          <w:pgSz w:w="16840" w:h="11907" w:orient="landscape" w:code="9"/>
          <w:pgMar w:top="0" w:right="0" w:bottom="0" w:left="0" w:header="0" w:footer="0" w:gutter="0"/>
          <w:cols w:space="567"/>
          <w:docGrid w:linePitch="360"/>
        </w:sectPr>
      </w:pPr>
      <w:r>
        <w:rPr>
          <w:noProof/>
          <w:lang w:val="en-GB" w:eastAsia="en-GB"/>
        </w:rPr>
        <w:lastRenderedPageBreak/>
        <mc:AlternateContent>
          <mc:Choice Requires="wps">
            <w:drawing>
              <wp:anchor distT="0" distB="0" distL="114300" distR="114300" simplePos="0" relativeHeight="251661312" behindDoc="0" locked="0" layoutInCell="1" allowOverlap="1" wp14:anchorId="21AAD7FC" wp14:editId="7308D8DF">
                <wp:simplePos x="0" y="0"/>
                <wp:positionH relativeFrom="page">
                  <wp:posOffset>8092440</wp:posOffset>
                </wp:positionH>
                <wp:positionV relativeFrom="page">
                  <wp:posOffset>144780</wp:posOffset>
                </wp:positionV>
                <wp:extent cx="2301240" cy="4282440"/>
                <wp:effectExtent l="0" t="0" r="3810" b="381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428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AD7FC" id="Text Box 180" o:spid="_x0000_s1028" type="#_x0000_t202" style="position:absolute;margin-left:637.2pt;margin-top:11.4pt;width:181.2pt;height:33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6Hc4QEAAKcDAAAOAAAAZHJzL2Uyb0RvYy54bWysU9tu2zAMfR+wfxD0vjjxgqEw4hRdiw4D&#10;ugvQ9gMUWbaF2qJKKrGzrx8lO+m2vhV7EShKOuQ5PNpcjn0nDgbJgivlarGUwjgNlXVNKR8fbj9c&#10;SEFBuUp14Ewpj4bk5fb9u83gC5NDC11lUDCIo2LwpWxD8EWWkW5Nr2gB3jg+rAF7FXiLTVahGhi9&#10;77J8ufyUDYCVR9CGiLM306HcJvy6Njr8qGsyQXSl5N5CWjGtu7hm240qGlS+tXpuQ72hi15Zx0XP&#10;UDcqKLFH+wqqtxqBoA4LDX0GdW21SRyYzWr5D5v7VnmTuLA45M8y0f+D1d8P9/4nijB+hpEHmEiQ&#10;vwP9RMLBdatcY64QYWiNqrjwKkqWDZ6K+WmUmgqKILvhG1Q8ZLUPkIDGGvuoCvMUjM4DOJ5FN2MQ&#10;mpP5x+UqX/OR5rN1fpGveRNrqOL03COFLwZ6EYNSIk81wavDHYXp6ulKrObg1nZdmmzn/kowZsyk&#10;9mPHU++ddU+mehh3o7BVZCjIPM9MI7cdVEdmhzC5h93OQQv4S4qBnVNKet4rNFJ0Xx0rFG12CvAU&#10;7E6BcpqfljJIMYXXYbLj3qNtWkaeZuDgilWsbeL30sXcPLshKTQ7N9rtz3269fK/tr8BAAD//wMA&#10;UEsDBBQABgAIAAAAIQAdZ4U93wAAAAwBAAAPAAAAZHJzL2Rvd25yZXYueG1sTI89T8MwEIZ3JP6D&#10;dUhs1MFULg1xqgrBhIRIw8DoxG5iNT6H2G3Dv+c6wXav7tH7UWxmP7CTnaILqOB+kQGz2AbjsFPw&#10;Wb/ePQKLSaPRQ0Cr4MdG2JTXV4XOTThjZU+71DEywZhrBX1KY855bHvrdVyE0SL99mHyOpGcOm4m&#10;fSZzP3CRZZJ77ZASej3a5962h93RK9h+YfXivt+bj2pfubpeZ/gmD0rd3szbJ2DJzukPhkt9qg4l&#10;dWrCEU1kA2mxWi6JVSAEbbgQ8kHS1SiQ65UAXhb8/4jyFwAA//8DAFBLAQItABQABgAIAAAAIQC2&#10;gziS/gAAAOEBAAATAAAAAAAAAAAAAAAAAAAAAABbQ29udGVudF9UeXBlc10ueG1sUEsBAi0AFAAG&#10;AAgAAAAhADj9If/WAAAAlAEAAAsAAAAAAAAAAAAAAAAALwEAAF9yZWxzLy5yZWxzUEsBAi0AFAAG&#10;AAgAAAAhAPrTodzhAQAApwMAAA4AAAAAAAAAAAAAAAAALgIAAGRycy9lMm9Eb2MueG1sUEsBAi0A&#10;FAAGAAgAAAAhAB1nhT3fAAAADAEAAA8AAAAAAAAAAAAAAAAAOwQAAGRycy9kb3ducmV2LnhtbFBL&#10;BQYAAAAABAAEAPMAAABHBQAAAAA=&#10;" filled="f" stroked="f">
                <v:textbox inset="0,0,0,0">
                  <w:txbxContent/>
                </v:textbox>
                <w10:wrap anchorx="page" anchory="page"/>
              </v:shape>
            </w:pict>
          </mc:Fallback>
        </mc:AlternateContent>
      </w:r>
      <w:r>
        <w:rPr>
          <w:noProof/>
          <w:lang w:val="en-GB" w:eastAsia="en-GB"/>
        </w:rPr>
        <w:drawing>
          <wp:anchor distT="0" distB="0" distL="114300" distR="114300" simplePos="0" relativeHeight="251686912" behindDoc="0" locked="0" layoutInCell="1" allowOverlap="1" wp14:anchorId="2A28DEF4" wp14:editId="65993BD3">
            <wp:simplePos x="0" y="0"/>
            <wp:positionH relativeFrom="page">
              <wp:posOffset>396240</wp:posOffset>
            </wp:positionH>
            <wp:positionV relativeFrom="page">
              <wp:posOffset>144780</wp:posOffset>
            </wp:positionV>
            <wp:extent cx="7269480" cy="4200525"/>
            <wp:effectExtent l="0" t="0" r="762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14" cstate="print">
                      <a:extLst>
                        <a:ext uri="{28A0092B-C50C-407E-A947-70E740481C1C}">
                          <a14:useLocalDpi xmlns:a14="http://schemas.microsoft.com/office/drawing/2010/main" val="0"/>
                        </a:ext>
                      </a:extLst>
                    </a:blip>
                    <a:srcRect t="1488" b="1488"/>
                    <a:stretch>
                      <a:fillRect/>
                    </a:stretch>
                  </pic:blipFill>
                  <pic:spPr>
                    <a:xfrm>
                      <a:off x="0" y="0"/>
                      <a:ext cx="7269480" cy="420052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89984" behindDoc="0" locked="0" layoutInCell="1" allowOverlap="1" wp14:anchorId="41678864" wp14:editId="3574E623">
            <wp:simplePos x="0" y="0"/>
            <wp:positionH relativeFrom="page">
              <wp:posOffset>8907780</wp:posOffset>
            </wp:positionH>
            <wp:positionV relativeFrom="page">
              <wp:posOffset>5151120</wp:posOffset>
            </wp:positionV>
            <wp:extent cx="1379220" cy="1424940"/>
            <wp:effectExtent l="0" t="0" r="0" b="381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9220" cy="1424940"/>
                    </a:xfrm>
                    <a:prstGeom prst="rect">
                      <a:avLst/>
                    </a:prstGeom>
                  </pic:spPr>
                </pic:pic>
              </a:graphicData>
            </a:graphic>
            <wp14:sizeRelH relativeFrom="margin">
              <wp14:pctWidth>0</wp14:pctWidth>
            </wp14:sizeRelH>
            <wp14:sizeRelV relativeFrom="margin">
              <wp14:pctHeight>0</wp14:pctHeight>
            </wp14:sizeRelV>
          </wp:anchor>
        </w:drawing>
      </w:r>
      <w:r w:rsidR="00547626">
        <w:rPr>
          <w:noProof/>
          <w:lang w:val="en-GB" w:eastAsia="en-GB"/>
        </w:rPr>
        <w:drawing>
          <wp:anchor distT="0" distB="0" distL="114300" distR="114300" simplePos="0" relativeHeight="251688960" behindDoc="0" locked="0" layoutInCell="1" allowOverlap="1" wp14:anchorId="07C15976" wp14:editId="098E1537">
            <wp:simplePos x="0" y="0"/>
            <wp:positionH relativeFrom="page">
              <wp:posOffset>4561840</wp:posOffset>
            </wp:positionH>
            <wp:positionV relativeFrom="page">
              <wp:posOffset>4467225</wp:posOffset>
            </wp:positionV>
            <wp:extent cx="4067175" cy="2660015"/>
            <wp:effectExtent l="0" t="0" r="952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6" cstate="print">
                      <a:extLst>
                        <a:ext uri="{28A0092B-C50C-407E-A947-70E740481C1C}">
                          <a14:useLocalDpi xmlns:a14="http://schemas.microsoft.com/office/drawing/2010/main" val="0"/>
                        </a:ext>
                      </a:extLst>
                    </a:blip>
                    <a:srcRect t="752" b="752"/>
                    <a:stretch>
                      <a:fillRect/>
                    </a:stretch>
                  </pic:blipFill>
                  <pic:spPr>
                    <a:xfrm>
                      <a:off x="0" y="0"/>
                      <a:ext cx="4067175" cy="2660015"/>
                    </a:xfrm>
                    <a:prstGeom prst="rect">
                      <a:avLst/>
                    </a:prstGeom>
                  </pic:spPr>
                </pic:pic>
              </a:graphicData>
            </a:graphic>
            <wp14:sizeRelH relativeFrom="margin">
              <wp14:pctWidth>0</wp14:pctWidth>
            </wp14:sizeRelH>
            <wp14:sizeRelV relativeFrom="margin">
              <wp14:pctHeight>0</wp14:pctHeight>
            </wp14:sizeRelV>
          </wp:anchor>
        </w:drawing>
      </w:r>
      <w:r w:rsidR="00547626">
        <w:rPr>
          <w:noProof/>
          <w:lang w:val="en-GB" w:eastAsia="en-GB"/>
        </w:rPr>
        <w:drawing>
          <wp:anchor distT="0" distB="0" distL="114300" distR="114300" simplePos="0" relativeHeight="251687936" behindDoc="0" locked="0" layoutInCell="1" allowOverlap="1" wp14:anchorId="2FE12FD4" wp14:editId="520B9D17">
            <wp:simplePos x="0" y="0"/>
            <wp:positionH relativeFrom="page">
              <wp:posOffset>390525</wp:posOffset>
            </wp:positionH>
            <wp:positionV relativeFrom="page">
              <wp:posOffset>4467225</wp:posOffset>
            </wp:positionV>
            <wp:extent cx="4067175" cy="265239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7" cstate="print">
                      <a:extLst>
                        <a:ext uri="{28A0092B-C50C-407E-A947-70E740481C1C}">
                          <a14:useLocalDpi xmlns:a14="http://schemas.microsoft.com/office/drawing/2010/main" val="0"/>
                        </a:ext>
                      </a:extLst>
                    </a:blip>
                    <a:srcRect t="882" b="882"/>
                    <a:stretch>
                      <a:fillRect/>
                    </a:stretch>
                  </pic:blipFill>
                  <pic:spPr>
                    <a:xfrm>
                      <a:off x="0" y="0"/>
                      <a:ext cx="4067175" cy="2652395"/>
                    </a:xfrm>
                    <a:prstGeom prst="rect">
                      <a:avLst/>
                    </a:prstGeom>
                  </pic:spPr>
                </pic:pic>
              </a:graphicData>
            </a:graphic>
            <wp14:sizeRelH relativeFrom="margin">
              <wp14:pctWidth>0</wp14:pctWidth>
            </wp14:sizeRelH>
            <wp14:sizeRelV relativeFrom="margin">
              <wp14:pctHeight>0</wp14:pctHeight>
            </wp14:sizeRelV>
          </wp:anchor>
        </w:drawing>
      </w:r>
    </w:p>
    <w:p w14:paraId="6C17D22D" w14:textId="08DD5F75" w:rsidR="00547626" w:rsidRDefault="00547626" w:rsidP="00402050"/>
    <w:p w14:paraId="68E6EC3A" w14:textId="2FA3BA8F" w:rsidR="00547626" w:rsidRDefault="00C97419">
      <w:pPr>
        <w:sectPr w:rsidR="00547626" w:rsidSect="00524630">
          <w:headerReference w:type="default" r:id="rId18"/>
          <w:footerReference w:type="default" r:id="rId19"/>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71552" behindDoc="0" locked="0" layoutInCell="1" allowOverlap="1" wp14:anchorId="72DF425E" wp14:editId="1BDE928B">
            <wp:simplePos x="0" y="0"/>
            <wp:positionH relativeFrom="page">
              <wp:posOffset>2499360</wp:posOffset>
            </wp:positionH>
            <wp:positionV relativeFrom="page">
              <wp:posOffset>513080</wp:posOffset>
            </wp:positionV>
            <wp:extent cx="6019800" cy="4634865"/>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a:extLst>
                        <a:ext uri="{28A0092B-C50C-407E-A947-70E740481C1C}">
                          <a14:useLocalDpi xmlns:a14="http://schemas.microsoft.com/office/drawing/2010/main" val="0"/>
                        </a:ext>
                      </a:extLst>
                    </a:blip>
                    <a:stretch>
                      <a:fillRect/>
                    </a:stretch>
                  </pic:blipFill>
                  <pic:spPr>
                    <a:xfrm>
                      <a:off x="0" y="0"/>
                      <a:ext cx="6019800" cy="4634865"/>
                    </a:xfrm>
                    <a:prstGeom prst="rect">
                      <a:avLst/>
                    </a:prstGeom>
                  </pic:spPr>
                </pic:pic>
              </a:graphicData>
            </a:graphic>
            <wp14:sizeRelH relativeFrom="margin">
              <wp14:pctWidth>0</wp14:pctWidth>
            </wp14:sizeRelH>
            <wp14:sizeRelV relativeFrom="margin">
              <wp14:pctHeight>0</wp14:pctHeight>
            </wp14:sizeRelV>
          </wp:anchor>
        </w:drawing>
      </w:r>
      <w:r w:rsidR="00547626">
        <w:rPr>
          <w:noProof/>
          <w:lang w:val="en-GB" w:eastAsia="en-GB"/>
        </w:rPr>
        <w:drawing>
          <wp:anchor distT="0" distB="0" distL="114300" distR="114300" simplePos="0" relativeHeight="251682816" behindDoc="0" locked="0" layoutInCell="1" allowOverlap="1" wp14:anchorId="38E184FB" wp14:editId="3EB77211">
            <wp:simplePos x="0" y="0"/>
            <wp:positionH relativeFrom="column">
              <wp:posOffset>5548045</wp:posOffset>
            </wp:positionH>
            <wp:positionV relativeFrom="paragraph">
              <wp:posOffset>6542791</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r w:rsidR="00547626">
        <w:rPr>
          <w:noProof/>
          <w:lang w:val="en-GB" w:eastAsia="en-GB"/>
        </w:rPr>
        <w:drawing>
          <wp:anchor distT="0" distB="0" distL="114300" distR="114300" simplePos="0" relativeHeight="251666432" behindDoc="0" locked="0" layoutInCell="1" allowOverlap="1" wp14:anchorId="1E9FCAB2" wp14:editId="74CCA905">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626">
        <w:rPr>
          <w:noProof/>
          <w:lang w:val="en-GB" w:eastAsia="en-GB"/>
        </w:rPr>
        <w:drawing>
          <wp:anchor distT="0" distB="0" distL="114300" distR="114300" simplePos="0" relativeHeight="251669504" behindDoc="0" locked="0" layoutInCell="1" allowOverlap="1" wp14:anchorId="0F5675C8" wp14:editId="02F12D70">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626">
        <w:rPr>
          <w:noProof/>
          <w:lang w:val="en-GB" w:eastAsia="en-GB"/>
        </w:rPr>
        <w:drawing>
          <wp:anchor distT="0" distB="0" distL="114300" distR="114300" simplePos="0" relativeHeight="251668480" behindDoc="0" locked="0" layoutInCell="1" allowOverlap="1" wp14:anchorId="7968C281" wp14:editId="42FABE22">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sidR="00547626">
        <w:rPr>
          <w:noProof/>
          <w:lang w:val="en-GB" w:eastAsia="en-GB"/>
        </w:rPr>
        <w:drawing>
          <wp:anchor distT="0" distB="0" distL="114300" distR="114300" simplePos="0" relativeHeight="251667456" behindDoc="0" locked="0" layoutInCell="1" allowOverlap="1" wp14:anchorId="285D0514" wp14:editId="1398AB3B">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sidR="00547626">
        <w:rPr>
          <w:noProof/>
          <w:lang w:val="en-GB" w:eastAsia="en-GB"/>
        </w:rPr>
        <mc:AlternateContent>
          <mc:Choice Requires="wps">
            <w:drawing>
              <wp:anchor distT="0" distB="0" distL="114300" distR="114300" simplePos="0" relativeHeight="251665408" behindDoc="0" locked="0" layoutInCell="1" allowOverlap="1" wp14:anchorId="62EDBD8A" wp14:editId="558D3F6F">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C6EE1" w14:textId="77777777" w:rsidR="00547626" w:rsidRPr="00D67BF2" w:rsidRDefault="00547626"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E16772B" w14:textId="77777777" w:rsidR="00547626" w:rsidRPr="00D67BF2" w:rsidRDefault="00547626"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2EE686C3" w14:textId="77777777" w:rsidR="00547626" w:rsidRPr="006E5E97" w:rsidRDefault="00547626"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DBD8A" id="Text Box 233" o:spid="_x0000_s1029" type="#_x0000_t202" style="position:absolute;margin-left:36.9pt;margin-top:445.6pt;width:769.55pt;height: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cha3AEAAJgDAAAOAAAAZHJzL2Uyb0RvYy54bWysU1Fv0zAQfkfiP1h+p2kzSkfUdBqbhpDG&#10;QBr7AY5jJxaJz5zdJuXXc3aaDtgb4sU6n+3vvu+78/Zq7Dt2UOgN2JKvFkvOlJVQG9uU/Onb3ZtL&#10;znwQthYdWFXyo/L8avf61XZwhcqhha5WyAjE+mJwJW9DcEWWedmqXvgFOGXpUAP2ItAWm6xGMRB6&#10;32X5cvkuGwBrhyCV95S9nQ75LuFrrWT4orVXgXUlJ24hrZjWKq7ZbiuKBoVrjTzREP/AohfGUtEz&#10;1K0Igu3RvIDqjUTwoMNCQp+B1kaqpIHUrJZ/qXlshVNJC5nj3dkm//9g5cPh0X1FFsYPMFIDkwjv&#10;7kF+98zCTStso64RYWiVqKnwKlqWDc4Xp6fRal/4CFINn6GmJot9gAQ0auyjK6STETo14Hg2XY2B&#10;SUq+32wu8ss1Z5LO3uabi/U6lRDF/NqhDx8V9CwGJUdqakIXh3sfIhtRzFdiMQt3putSYzv7R4Iu&#10;xkxiHwlP1MNYjczUJc9j3SimgvpIchCmcaHxpqAF/MnZQKNScv9jL1Bx1n2yZEmcqznAOajmQFhJ&#10;T0seOJvCmzDN396haVpCnky3cE22aZMUPbM40aX2J6GnUY3z9fs+3Xr+ULtfAAAA//8DAFBLAwQU&#10;AAYACAAAACEApYF92+AAAAALAQAADwAAAGRycy9kb3ducmV2LnhtbEyPQU+DQBSE7yb+h80z8WYX&#10;MEVAHk1j9GRipHjwuLBb2JR9i+y2xX/v9mSPk5nMfFNuFjOyk5qdtoQQryJgijorNfUIX83bQwbM&#10;eUFSjJYUwq9ysKlub0pRSHumWp12vmehhFwhEAbvp4Jz1w3KCLeyk6Lg7e1shA9y7rmcxTmUm5En&#10;UZRyIzSFhUFM6mVQ3WF3NAjbb6pf9c9H+1nva900eUTv6QHx/m7ZPgPzavH/YbjgB3SoAlNrjyQd&#10;GxGeHgO5R8jyOAF2CaRxkgNrEfJ1tgZelfz6Q/UHAAD//wMAUEsBAi0AFAAGAAgAAAAhALaDOJL+&#10;AAAA4QEAABMAAAAAAAAAAAAAAAAAAAAAAFtDb250ZW50X1R5cGVzXS54bWxQSwECLQAUAAYACAAA&#10;ACEAOP0h/9YAAACUAQAACwAAAAAAAAAAAAAAAAAvAQAAX3JlbHMvLnJlbHNQSwECLQAUAAYACAAA&#10;ACEAzz3IWtwBAACYAwAADgAAAAAAAAAAAAAAAAAuAgAAZHJzL2Uyb0RvYy54bWxQSwECLQAUAAYA&#10;CAAAACEApYF92+AAAAALAQAADwAAAAAAAAAAAAAAAAA2BAAAZHJzL2Rvd25yZXYueG1sUEsFBgAA&#10;AAAEAAQA8wAAAEMFAAAAAA==&#10;" filled="f" stroked="f">
                <v:textbox inset="0,0,0,0">
                  <w:txbxContent>
                    <w:p w14:paraId="0D5C6EE1" w14:textId="77777777" w:rsidR="00547626" w:rsidRPr="00D67BF2" w:rsidRDefault="00547626"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2E16772B" w14:textId="77777777" w:rsidR="00547626" w:rsidRPr="00D67BF2" w:rsidRDefault="00547626" w:rsidP="00A353FE">
                      <w:pPr>
                        <w:jc w:val="both"/>
                        <w:rPr>
                          <w:rFonts w:ascii="Helvetica 45 Light" w:hAnsi="Helvetica 45 Light"/>
                          <w:sz w:val="12"/>
                          <w:szCs w:val="12"/>
                          <w:lang w:val="en-GB"/>
                        </w:rPr>
                      </w:pPr>
                      <w:r w:rsidRPr="00D67BF2">
                        <w:rPr>
                          <w:rFonts w:ascii="Helvetica 45 Light" w:hAnsi="Helvetica 45 Light"/>
                          <w:sz w:val="12"/>
                          <w:szCs w:val="12"/>
                          <w:lang w:val="en-GB"/>
                        </w:rPr>
                        <w:t>We endeavour to make our particulars accurate and reliable. They are for guidance only and are intended to give a fair overall summary of the property. They do not form part of any contract or offer, and should not be relied upon as a statement or representation of fact. Measurements, areas and distances are approximate and photographs provided for guidance only. No undertaking is given as to the structural condition of the property, or any necessary consents, or the operating ability or efficiency of any service, system or appliance. Prospective purchasers must satisfy themselves with regard to each of these points. If there is any particular aspect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2EE686C3" w14:textId="77777777" w:rsidR="00547626" w:rsidRPr="006E5E97" w:rsidRDefault="00547626" w:rsidP="00A353FE"/>
                  </w:txbxContent>
                </v:textbox>
                <w10:wrap anchorx="page" anchory="page"/>
              </v:shape>
            </w:pict>
          </mc:Fallback>
        </mc:AlternateContent>
      </w:r>
      <w:r w:rsidR="00547626">
        <w:rPr>
          <w:noProof/>
          <w:lang w:val="en-GB" w:eastAsia="en-GB"/>
        </w:rPr>
        <mc:AlternateContent>
          <mc:Choice Requires="wpg">
            <w:drawing>
              <wp:anchor distT="0" distB="0" distL="114300" distR="114300" simplePos="0" relativeHeight="251664384" behindDoc="0" locked="0" layoutInCell="1" allowOverlap="1" wp14:anchorId="26C7592C" wp14:editId="48B4AA47">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46875" id="Group 230" o:spid="_x0000_s1026" style="position:absolute;margin-left:35.45pt;margin-top:489.05pt;width:771pt;height:4.25pt;z-index:251664384;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r w:rsidR="00547626">
        <w:rPr>
          <w:noProof/>
          <w:lang w:val="en-GB" w:eastAsia="en-GB"/>
        </w:rPr>
        <mc:AlternateContent>
          <mc:Choice Requires="wps">
            <w:drawing>
              <wp:anchor distT="0" distB="0" distL="114300" distR="114300" simplePos="0" relativeHeight="251663360" behindDoc="0" locked="0" layoutInCell="1" allowOverlap="1" wp14:anchorId="55F52F99" wp14:editId="3A2FD733">
                <wp:simplePos x="0" y="0"/>
                <wp:positionH relativeFrom="page">
                  <wp:posOffset>450215</wp:posOffset>
                </wp:positionH>
                <wp:positionV relativeFrom="page">
                  <wp:posOffset>6440805</wp:posOffset>
                </wp:positionV>
                <wp:extent cx="2373630" cy="808990"/>
                <wp:effectExtent l="2540" t="1905" r="0" b="0"/>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0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CE516" w14:textId="77777777" w:rsidR="00547626" w:rsidRPr="005176B6" w:rsidRDefault="00547626" w:rsidP="00A353FE">
                            <w:pPr>
                              <w:rPr>
                                <w:rFonts w:ascii="Helvetica 45 Light" w:hAnsi="Helvetica 45 Light"/>
                                <w:sz w:val="2"/>
                                <w:szCs w:val="2"/>
                                <w:lang w:val="en-GB"/>
                              </w:rPr>
                            </w:pPr>
                            <w:r w:rsidRPr="00E71CEE">
                              <w:rPr>
                                <w:rFonts w:ascii="Helvetica 45 Light" w:hAnsi="Helvetica 45 Light"/>
                                <w:noProof/>
                                <w:sz w:val="20"/>
                                <w:szCs w:val="20"/>
                                <w:lang w:val="en-GB"/>
                              </w:rPr>
                              <w:t>Robert House,  19 Station Road,  Chinnor,  Oxfordshire,  OX39 4PU</w:t>
                            </w:r>
                          </w:p>
                          <w:p w14:paraId="422D4CB7" w14:textId="77777777" w:rsidR="00547626" w:rsidRPr="005176B6" w:rsidRDefault="00547626" w:rsidP="00A353FE">
                            <w:pPr>
                              <w:rPr>
                                <w:rFonts w:ascii="Helvetica 45 Light" w:hAnsi="Helvetica 45 Light"/>
                                <w:color w:val="EC008C"/>
                                <w:sz w:val="2"/>
                                <w:szCs w:val="2"/>
                                <w:lang w:val="en-GB"/>
                              </w:rPr>
                            </w:pPr>
                            <w:r w:rsidRPr="00E71CEE">
                              <w:rPr>
                                <w:rFonts w:ascii="Helvetica 45 Light" w:hAnsi="Helvetica 45 Light"/>
                                <w:noProof/>
                                <w:color w:val="EC008C"/>
                                <w:sz w:val="34"/>
                                <w:szCs w:val="34"/>
                                <w:lang w:val="en-GB"/>
                              </w:rPr>
                              <w:t>01844 354554</w:t>
                            </w:r>
                          </w:p>
                          <w:p w14:paraId="5EE4EC82" w14:textId="77777777" w:rsidR="00547626" w:rsidRPr="005176B6" w:rsidRDefault="00547626"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F5223E0" w14:textId="77777777" w:rsidR="00547626" w:rsidRPr="005176B6" w:rsidRDefault="00547626"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52F99" id="Text Box 221" o:spid="_x0000_s1030" type="#_x0000_t202" style="position:absolute;margin-left:35.45pt;margin-top:507.15pt;width:186.9pt;height:63.7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9A2wEAAJgDAAAOAAAAZHJzL2Uyb0RvYy54bWysU9tu2zAMfR+wfxD0vthJgC414hRdiw4D&#10;uq1Atw9QZNkWZosaqcTOvn6UHKe7vA17EShSOjrnkNrejH0njgbJgivlcpFLYZyGyrqmlF+/PLzZ&#10;SEFBuUp14EwpT4bkze71q+3gC7OCFrrKoGAQR8XgS9mG4IssI92aXtECvHFcrAF7FXiLTVahGhi9&#10;77JVnl9lA2DlEbQh4uz9VJS7hF/XRofPdU0miK6UzC2kFdO6j2u226qiQeVbq8801D+w6JV1/OgF&#10;6l4FJQ5o/4LqrUYgqMNCQ59BXVttkgZWs8z/UPPcKm+SFjaH/MUm+n+w+tPx2T+hCOM7GLmBSQT5&#10;R9DfSDi4a5VrzC0iDK1RFT+8jJZlg6fifDVaTQVFkP3wESpusjoESEBjjX10hXUKRucGnC6mmzEI&#10;zcnV+u36as0lzbVNvrm+Tl3JVDHf9kjhvYFexKCUyE1N6Or4SCGyUcV8JD7m4MF2XWps535L8MGY&#10;Sewj4Yl6GPejsFUp11FaFLOH6sRyEKZx4fHmoAX8IcXAo1JK+n5QaKToPji2JM7VHOAc7OdAOc1X&#10;SxmkmMK7MM3fwaNtWkaeTHdwy7bVNil6YXGmy+1PQs+jGufr13069fKhdj8BAAD//wMAUEsDBBQA&#10;BgAIAAAAIQBsQpdH4QAAAAwBAAAPAAAAZHJzL2Rvd25yZXYueG1sTI/BTsMwDIbvSLxD5EncWFKo&#10;VtY1nSYEJyREVw4c0yZrozVOabKtvD3mNI7+/en352I7u4GdzRSsRwnJUgAz2HptsZPwWb/ePwEL&#10;UaFWg0cj4ccE2Ja3N4XKtb9gZc772DEqwZArCX2MY855aHvjVFj60SDtDn5yKtI4dVxP6kLlbuAP&#10;Qqy4UxbpQq9G89yb9rg/OQm7L6xe7Pd781EdKlvXa4Fvq6OUd4t5twEWzRyvMPzpkzqU5NT4E+rA&#10;BgmZWBNJuUjSR2BEpGmaAWsoStIkA14W/P8T5S8AAAD//wMAUEsBAi0AFAAGAAgAAAAhALaDOJL+&#10;AAAA4QEAABMAAAAAAAAAAAAAAAAAAAAAAFtDb250ZW50X1R5cGVzXS54bWxQSwECLQAUAAYACAAA&#10;ACEAOP0h/9YAAACUAQAACwAAAAAAAAAAAAAAAAAvAQAAX3JlbHMvLnJlbHNQSwECLQAUAAYACAAA&#10;ACEAq2ifQNsBAACYAwAADgAAAAAAAAAAAAAAAAAuAgAAZHJzL2Uyb0RvYy54bWxQSwECLQAUAAYA&#10;CAAAACEAbEKXR+EAAAAMAQAADwAAAAAAAAAAAAAAAAA1BAAAZHJzL2Rvd25yZXYueG1sUEsFBgAA&#10;AAAEAAQA8wAAAEMFAAAAAA==&#10;" filled="f" stroked="f">
                <v:textbox inset="0,0,0,0">
                  <w:txbxContent>
                    <w:p w14:paraId="333CE516" w14:textId="77777777" w:rsidR="00547626" w:rsidRPr="005176B6" w:rsidRDefault="00547626" w:rsidP="00A353FE">
                      <w:pPr>
                        <w:rPr>
                          <w:rFonts w:ascii="Helvetica 45 Light" w:hAnsi="Helvetica 45 Light"/>
                          <w:sz w:val="2"/>
                          <w:szCs w:val="2"/>
                          <w:lang w:val="en-GB"/>
                        </w:rPr>
                      </w:pPr>
                      <w:r w:rsidRPr="00E71CEE">
                        <w:rPr>
                          <w:rFonts w:ascii="Helvetica 45 Light" w:hAnsi="Helvetica 45 Light"/>
                          <w:noProof/>
                          <w:sz w:val="20"/>
                          <w:szCs w:val="20"/>
                          <w:lang w:val="en-GB"/>
                        </w:rPr>
                        <w:t>Robert House,  19 Station Road,  Chinnor,  Oxfordshire,  OX39 4PU</w:t>
                      </w:r>
                    </w:p>
                    <w:p w14:paraId="422D4CB7" w14:textId="77777777" w:rsidR="00547626" w:rsidRPr="005176B6" w:rsidRDefault="00547626" w:rsidP="00A353FE">
                      <w:pPr>
                        <w:rPr>
                          <w:rFonts w:ascii="Helvetica 45 Light" w:hAnsi="Helvetica 45 Light"/>
                          <w:color w:val="EC008C"/>
                          <w:sz w:val="2"/>
                          <w:szCs w:val="2"/>
                          <w:lang w:val="en-GB"/>
                        </w:rPr>
                      </w:pPr>
                      <w:r w:rsidRPr="00E71CEE">
                        <w:rPr>
                          <w:rFonts w:ascii="Helvetica 45 Light" w:hAnsi="Helvetica 45 Light"/>
                          <w:noProof/>
                          <w:color w:val="EC008C"/>
                          <w:sz w:val="34"/>
                          <w:szCs w:val="34"/>
                          <w:lang w:val="en-GB"/>
                        </w:rPr>
                        <w:t>01844 354554</w:t>
                      </w:r>
                    </w:p>
                    <w:p w14:paraId="5EE4EC82" w14:textId="77777777" w:rsidR="00547626" w:rsidRPr="005176B6" w:rsidRDefault="00547626"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0F5223E0" w14:textId="77777777" w:rsidR="00547626" w:rsidRPr="005176B6" w:rsidRDefault="00547626" w:rsidP="00A353FE">
                      <w:pPr>
                        <w:rPr>
                          <w:sz w:val="20"/>
                          <w:szCs w:val="20"/>
                        </w:rPr>
                      </w:pPr>
                    </w:p>
                  </w:txbxContent>
                </v:textbox>
                <w10:wrap anchorx="page" anchory="page"/>
              </v:shape>
            </w:pict>
          </mc:Fallback>
        </mc:AlternateContent>
      </w:r>
    </w:p>
    <w:p w14:paraId="7E014BDA" w14:textId="77777777" w:rsidR="00547626" w:rsidRDefault="00547626"/>
    <w:sectPr w:rsidR="00547626" w:rsidSect="00547626">
      <w:headerReference w:type="default" r:id="rId26"/>
      <w:footerReference w:type="default" r:id="rId27"/>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4B3E04" w14:textId="77777777" w:rsidR="00547626" w:rsidRDefault="00547626">
      <w:r>
        <w:separator/>
      </w:r>
    </w:p>
  </w:endnote>
  <w:endnote w:type="continuationSeparator" w:id="0">
    <w:p w14:paraId="4AA26092" w14:textId="77777777" w:rsidR="00547626" w:rsidRDefault="00547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54051" w14:textId="77777777" w:rsidR="00547626" w:rsidRDefault="00547626">
    <w:r>
      <w:rPr>
        <w:noProof/>
        <w:lang w:val="en-GB" w:eastAsia="en-GB"/>
      </w:rPr>
      <w:drawing>
        <wp:anchor distT="0" distB="0" distL="114300" distR="114300" simplePos="0" relativeHeight="251659264" behindDoc="0" locked="1" layoutInCell="1" allowOverlap="1" wp14:anchorId="7E9193D8" wp14:editId="31E1BC02">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24B89" w14:textId="77777777" w:rsidR="00547626" w:rsidRDefault="0054762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B7AA1"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5F9877" w14:textId="77777777" w:rsidR="00547626" w:rsidRDefault="00547626">
      <w:r>
        <w:separator/>
      </w:r>
    </w:p>
  </w:footnote>
  <w:footnote w:type="continuationSeparator" w:id="0">
    <w:p w14:paraId="64F366FD" w14:textId="77777777" w:rsidR="00547626" w:rsidRDefault="00547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4C2F8" w14:textId="77777777" w:rsidR="00547626" w:rsidRDefault="00547626">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BD87F" w14:textId="77777777" w:rsidR="00547626" w:rsidRDefault="005476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F850A"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16cid:durableId="80299288">
    <w:abstractNumId w:val="2"/>
  </w:num>
  <w:num w:numId="2" w16cid:durableId="1897005293">
    <w:abstractNumId w:val="0"/>
  </w:num>
  <w:num w:numId="3" w16cid:durableId="1833912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A9"/>
    <w:rsid w:val="0000628C"/>
    <w:rsid w:val="00021B19"/>
    <w:rsid w:val="00037740"/>
    <w:rsid w:val="000437FC"/>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243C67"/>
    <w:rsid w:val="00266125"/>
    <w:rsid w:val="00273B63"/>
    <w:rsid w:val="002A4BD9"/>
    <w:rsid w:val="002A5012"/>
    <w:rsid w:val="002C5B86"/>
    <w:rsid w:val="002F1726"/>
    <w:rsid w:val="003167C3"/>
    <w:rsid w:val="00340A7A"/>
    <w:rsid w:val="00350B62"/>
    <w:rsid w:val="003928DC"/>
    <w:rsid w:val="00393EF0"/>
    <w:rsid w:val="003A74A2"/>
    <w:rsid w:val="003B6EE8"/>
    <w:rsid w:val="003D259C"/>
    <w:rsid w:val="003D5527"/>
    <w:rsid w:val="003D5B97"/>
    <w:rsid w:val="00402050"/>
    <w:rsid w:val="00405F07"/>
    <w:rsid w:val="00414CEB"/>
    <w:rsid w:val="00421692"/>
    <w:rsid w:val="00445E2E"/>
    <w:rsid w:val="00463B2C"/>
    <w:rsid w:val="004B18A9"/>
    <w:rsid w:val="004B76A7"/>
    <w:rsid w:val="004E524E"/>
    <w:rsid w:val="004E703F"/>
    <w:rsid w:val="005029DC"/>
    <w:rsid w:val="00505BE4"/>
    <w:rsid w:val="00524630"/>
    <w:rsid w:val="00525E81"/>
    <w:rsid w:val="00547626"/>
    <w:rsid w:val="0055526E"/>
    <w:rsid w:val="00555A2C"/>
    <w:rsid w:val="00591147"/>
    <w:rsid w:val="00595920"/>
    <w:rsid w:val="0059728E"/>
    <w:rsid w:val="006241B5"/>
    <w:rsid w:val="006311EA"/>
    <w:rsid w:val="00655F28"/>
    <w:rsid w:val="006573F9"/>
    <w:rsid w:val="00670AA4"/>
    <w:rsid w:val="006B655A"/>
    <w:rsid w:val="006C1C6C"/>
    <w:rsid w:val="006F15CE"/>
    <w:rsid w:val="006F7D08"/>
    <w:rsid w:val="0071286C"/>
    <w:rsid w:val="00734717"/>
    <w:rsid w:val="007436E0"/>
    <w:rsid w:val="00752B39"/>
    <w:rsid w:val="0077210E"/>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7B6B"/>
    <w:rsid w:val="00943131"/>
    <w:rsid w:val="00964ADC"/>
    <w:rsid w:val="0097108B"/>
    <w:rsid w:val="00990EBE"/>
    <w:rsid w:val="009A53A5"/>
    <w:rsid w:val="009A710A"/>
    <w:rsid w:val="009B3206"/>
    <w:rsid w:val="009D317D"/>
    <w:rsid w:val="009E581E"/>
    <w:rsid w:val="009F0A1A"/>
    <w:rsid w:val="00A004C5"/>
    <w:rsid w:val="00A07818"/>
    <w:rsid w:val="00A26A25"/>
    <w:rsid w:val="00A31322"/>
    <w:rsid w:val="00A353FE"/>
    <w:rsid w:val="00A41F83"/>
    <w:rsid w:val="00A52FD7"/>
    <w:rsid w:val="00A83B15"/>
    <w:rsid w:val="00A84AEE"/>
    <w:rsid w:val="00A87D4A"/>
    <w:rsid w:val="00AC0BF1"/>
    <w:rsid w:val="00B103A3"/>
    <w:rsid w:val="00B20D44"/>
    <w:rsid w:val="00B223C9"/>
    <w:rsid w:val="00B30AA8"/>
    <w:rsid w:val="00B35623"/>
    <w:rsid w:val="00B41511"/>
    <w:rsid w:val="00B75847"/>
    <w:rsid w:val="00C2131D"/>
    <w:rsid w:val="00C23430"/>
    <w:rsid w:val="00C42AA5"/>
    <w:rsid w:val="00C44E3D"/>
    <w:rsid w:val="00C76E3F"/>
    <w:rsid w:val="00C8115C"/>
    <w:rsid w:val="00C845B3"/>
    <w:rsid w:val="00C97419"/>
    <w:rsid w:val="00CB2DD0"/>
    <w:rsid w:val="00CC38E4"/>
    <w:rsid w:val="00CF57A9"/>
    <w:rsid w:val="00D05F88"/>
    <w:rsid w:val="00D176AF"/>
    <w:rsid w:val="00D461B5"/>
    <w:rsid w:val="00D51E3A"/>
    <w:rsid w:val="00D7203E"/>
    <w:rsid w:val="00D824E9"/>
    <w:rsid w:val="00DC193B"/>
    <w:rsid w:val="00DC24E3"/>
    <w:rsid w:val="00DD1EA7"/>
    <w:rsid w:val="00DD3CAC"/>
    <w:rsid w:val="00DE51C8"/>
    <w:rsid w:val="00DF33EC"/>
    <w:rsid w:val="00DF60E1"/>
    <w:rsid w:val="00E22647"/>
    <w:rsid w:val="00E330EC"/>
    <w:rsid w:val="00E33730"/>
    <w:rsid w:val="00E752A6"/>
    <w:rsid w:val="00EB7D39"/>
    <w:rsid w:val="00F221FD"/>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69853E31"/>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41F83"/>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7.jpg"/><Relationship Id="rId22" Type="http://schemas.openxmlformats.org/officeDocument/2006/relationships/image" Target="media/image13.wmf"/><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0</TotalTime>
  <Pages>4</Pages>
  <Words>0</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Victoria Jewson</cp:lastModifiedBy>
  <cp:revision>7</cp:revision>
  <dcterms:created xsi:type="dcterms:W3CDTF">2024-03-20T15:35:00Z</dcterms:created>
  <dcterms:modified xsi:type="dcterms:W3CDTF">2024-08-12T08:26:00Z</dcterms:modified>
</cp:coreProperties>
</file>