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C89E0" w14:textId="5319A254" w:rsidR="000E5B5E" w:rsidRPr="008228E2" w:rsidRDefault="000E5B5E" w:rsidP="00402050">
      <w:pPr>
        <w:rPr>
          <w:bCs/>
          <w:noProof/>
          <w:lang w:val="en-GB" w:eastAsia="en-GB"/>
        </w:rPr>
        <w:sectPr w:rsidR="000E5B5E" w:rsidRPr="008228E2" w:rsidSect="000E5B5E">
          <w:footerReference w:type="default" r:id="rId7"/>
          <w:pgSz w:w="16840" w:h="11907" w:orient="landscape" w:code="9"/>
          <w:pgMar w:top="0" w:right="0" w:bottom="0" w:left="0" w:header="0" w:footer="0" w:gutter="0"/>
          <w:pgNumType w:start="1"/>
          <w:cols w:space="720"/>
          <w:docGrid w:linePitch="360"/>
        </w:sectPr>
      </w:pPr>
      <w:r>
        <w:rPr>
          <w:rFonts w:ascii="Arial" w:hAnsi="Arial" w:cs="Arial"/>
          <w:noProof/>
          <w:sz w:val="80"/>
          <w:szCs w:val="80"/>
          <w:lang w:val="en-GB" w:eastAsia="en-GB"/>
        </w:rPr>
        <w:drawing>
          <wp:anchor distT="0" distB="0" distL="114300" distR="114300" simplePos="0" relativeHeight="251654656" behindDoc="0" locked="0" layoutInCell="1" allowOverlap="1" wp14:anchorId="568B446E" wp14:editId="62B08D9B">
            <wp:simplePos x="0" y="0"/>
            <wp:positionH relativeFrom="page">
              <wp:posOffset>0</wp:posOffset>
            </wp:positionH>
            <wp:positionV relativeFrom="page">
              <wp:posOffset>0</wp:posOffset>
            </wp:positionV>
            <wp:extent cx="10687050" cy="76009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rcRect t="2585" b="2585"/>
                    <a:stretch>
                      <a:fillRect/>
                    </a:stretch>
                  </pic:blipFill>
                  <pic:spPr>
                    <a:xfrm>
                      <a:off x="0" y="0"/>
                      <a:ext cx="10687050" cy="76009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80"/>
          <w:szCs w:val="80"/>
          <w:lang w:val="en-GB" w:eastAsia="en-GB"/>
        </w:rPr>
        <w:drawing>
          <wp:anchor distT="0" distB="0" distL="114300" distR="114300" simplePos="0" relativeHeight="251658752" behindDoc="0" locked="0" layoutInCell="1" allowOverlap="1" wp14:anchorId="0491546A" wp14:editId="56602A9E">
            <wp:simplePos x="0" y="0"/>
            <wp:positionH relativeFrom="page">
              <wp:posOffset>501015</wp:posOffset>
            </wp:positionH>
            <wp:positionV relativeFrom="page">
              <wp:posOffset>6136005</wp:posOffset>
            </wp:positionV>
            <wp:extent cx="1731645" cy="1157605"/>
            <wp:effectExtent l="0" t="0" r="1905" b="0"/>
            <wp:wrapNone/>
            <wp:docPr id="208" name="Picture 208"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bb-logo-fin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1645" cy="115760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lang w:val="en-GB" w:eastAsia="en-GB"/>
        </w:rPr>
        <mc:AlternateContent>
          <mc:Choice Requires="wps">
            <w:drawing>
              <wp:anchor distT="0" distB="0" distL="114300" distR="114300" simplePos="0" relativeHeight="251655680" behindDoc="0" locked="0" layoutInCell="1" allowOverlap="1" wp14:anchorId="424FCD82" wp14:editId="0A8BD377">
                <wp:simplePos x="0" y="0"/>
                <wp:positionH relativeFrom="page">
                  <wp:posOffset>3322955</wp:posOffset>
                </wp:positionH>
                <wp:positionV relativeFrom="page">
                  <wp:posOffset>6390640</wp:posOffset>
                </wp:positionV>
                <wp:extent cx="7007225" cy="902970"/>
                <wp:effectExtent l="0" t="0" r="4445" b="2540"/>
                <wp:wrapNone/>
                <wp:docPr id="1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7225" cy="90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4C6D7" w14:textId="77777777" w:rsidR="000E5B5E" w:rsidRDefault="000E5B5E" w:rsidP="00734717">
                            <w:pPr>
                              <w:jc w:val="right"/>
                              <w:rPr>
                                <w:rFonts w:ascii="Helvetica 45 Light" w:hAnsi="Helvetica 45 Light" w:cs="Arial"/>
                                <w:color w:val="FFFFFF"/>
                                <w:sz w:val="70"/>
                                <w:szCs w:val="70"/>
                                <w:lang w:val="en-GB" w:eastAsia="en-GB"/>
                              </w:rPr>
                            </w:pPr>
                            <w:r w:rsidRPr="00F552CB">
                              <w:rPr>
                                <w:rFonts w:ascii="Helvetica 45 Light" w:hAnsi="Helvetica 45 Light" w:cs="Arial"/>
                                <w:noProof/>
                                <w:color w:val="FFFFFF"/>
                                <w:sz w:val="70"/>
                                <w:szCs w:val="70"/>
                                <w:lang w:val="en-GB" w:eastAsia="en-GB"/>
                              </w:rPr>
                              <w:t>Old Farm Road</w:t>
                            </w:r>
                          </w:p>
                          <w:p w14:paraId="387CF8FA" w14:textId="77777777" w:rsidR="000E5B5E" w:rsidRPr="00DD1EA7" w:rsidRDefault="000E5B5E" w:rsidP="00734717">
                            <w:pPr>
                              <w:jc w:val="right"/>
                              <w:rPr>
                                <w:rFonts w:ascii="Helvetica 45 Light" w:hAnsi="Helvetica 45 Light"/>
                                <w:color w:val="FFFFFF"/>
                                <w:sz w:val="40"/>
                                <w:szCs w:val="40"/>
                              </w:rPr>
                            </w:pPr>
                            <w:r w:rsidRPr="00F552CB">
                              <w:rPr>
                                <w:rFonts w:ascii="Helvetica 45 Light" w:hAnsi="Helvetica 45 Light" w:cs="Arial"/>
                                <w:noProof/>
                                <w:color w:val="FFFFFF"/>
                                <w:sz w:val="40"/>
                                <w:szCs w:val="40"/>
                                <w:lang w:val="en-GB" w:eastAsia="en-GB"/>
                              </w:rPr>
                              <w:t>Downley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4FCD82" id="_x0000_t202" coordsize="21600,21600" o:spt="202" path="m,l,21600r21600,l21600,xe">
                <v:stroke joinstyle="miter"/>
                <v:path gradientshapeok="t" o:connecttype="rect"/>
              </v:shapetype>
              <v:shape id="Text Box 77" o:spid="_x0000_s1026" type="#_x0000_t202" style="position:absolute;margin-left:261.65pt;margin-top:503.2pt;width:551.75pt;height:71.1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" filled="f" stroked="f">
                <v:textbox inset="0,0,0,0">
                  <w:txbxContent>
                    <w:p w14:paraId="3BF4C6D7" w14:textId="77777777" w:rsidR="000E5B5E" w:rsidRDefault="000E5B5E" w:rsidP="00734717">
                      <w:pPr>
                        <w:jc w:val="right"/>
                        <w:rPr>
                          <w:rFonts w:ascii="Helvetica 45 Light" w:hAnsi="Helvetica 45 Light" w:cs="Arial"/>
                          <w:color w:val="FFFFFF"/>
                          <w:sz w:val="70"/>
                          <w:szCs w:val="70"/>
                          <w:lang w:val="en-GB" w:eastAsia="en-GB"/>
                        </w:rPr>
                      </w:pPr>
                      <w:r w:rsidRPr="00F552CB">
                        <w:rPr>
                          <w:rFonts w:ascii="Helvetica 45 Light" w:hAnsi="Helvetica 45 Light" w:cs="Arial"/>
                          <w:noProof/>
                          <w:color w:val="FFFFFF"/>
                          <w:sz w:val="70"/>
                          <w:szCs w:val="70"/>
                          <w:lang w:val="en-GB" w:eastAsia="en-GB"/>
                        </w:rPr>
                        <w:t>Old Farm Road</w:t>
                      </w:r>
                    </w:p>
                    <w:p w14:paraId="387CF8FA" w14:textId="77777777" w:rsidR="000E5B5E" w:rsidRPr="00DD1EA7" w:rsidRDefault="000E5B5E" w:rsidP="00734717">
                      <w:pPr>
                        <w:jc w:val="right"/>
                        <w:rPr>
                          <w:rFonts w:ascii="Helvetica 45 Light" w:hAnsi="Helvetica 45 Light"/>
                          <w:color w:val="FFFFFF"/>
                          <w:sz w:val="40"/>
                          <w:szCs w:val="40"/>
                        </w:rPr>
                      </w:pPr>
                      <w:r w:rsidRPr="00F552CB">
                        <w:rPr>
                          <w:rFonts w:ascii="Helvetica 45 Light" w:hAnsi="Helvetica 45 Light" w:cs="Arial"/>
                          <w:noProof/>
                          <w:color w:val="FFFFFF"/>
                          <w:sz w:val="40"/>
                          <w:szCs w:val="40"/>
                          <w:lang w:val="en-GB" w:eastAsia="en-GB"/>
                        </w:rPr>
                        <w:t>Downley</w:t>
                      </w:r>
                    </w:p>
                  </w:txbxContent>
                </v:textbox>
                <w10:wrap anchorx="page" anchory="page"/>
              </v:shape>
            </w:pict>
          </mc:Fallback>
        </mc:AlternateContent>
      </w:r>
    </w:p>
    <w:p w14:paraId="71821157" w14:textId="4097316F" w:rsidR="000E5B5E" w:rsidRDefault="00A535AA" w:rsidP="00402050">
      <w:pPr>
        <w:sectPr w:rsidR="000E5B5E" w:rsidSect="00524630">
          <w:headerReference w:type="default" r:id="rId10"/>
          <w:footerReference w:type="default" r:id="rId11"/>
          <w:pgSz w:w="16840" w:h="11907" w:orient="landscape" w:code="9"/>
          <w:pgMar w:top="0" w:right="0" w:bottom="0" w:left="0" w:header="0" w:footer="0" w:gutter="0"/>
          <w:cols w:space="567"/>
          <w:docGrid w:linePitch="360"/>
        </w:sectPr>
      </w:pPr>
      <w:r>
        <w:rPr>
          <w:noProof/>
          <w:lang w:val="en-GB" w:eastAsia="en-GB"/>
        </w:rPr>
        <w:lastRenderedPageBreak/>
        <mc:AlternateContent>
          <mc:Choice Requires="wps">
            <w:drawing>
              <wp:anchor distT="0" distB="0" distL="114300" distR="114300" simplePos="0" relativeHeight="251646464" behindDoc="0" locked="0" layoutInCell="1" allowOverlap="1" wp14:anchorId="39E7F644" wp14:editId="1BED8AF2">
                <wp:simplePos x="0" y="0"/>
                <wp:positionH relativeFrom="page">
                  <wp:posOffset>358140</wp:posOffset>
                </wp:positionH>
                <wp:positionV relativeFrom="page">
                  <wp:posOffset>312420</wp:posOffset>
                </wp:positionV>
                <wp:extent cx="3060065" cy="6921500"/>
                <wp:effectExtent l="0" t="0" r="6985" b="12700"/>
                <wp:wrapNone/>
                <wp:docPr id="1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692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696ECC22" w14:textId="77777777" w:rsidR="00A535AA" w:rsidRPr="00A535AA" w:rsidRDefault="000E5B5E" w:rsidP="00595920">
                            <w:pPr>
                              <w:rPr>
                                <w:rFonts w:ascii="Helvetica 45 Light" w:hAnsi="Helvetica 45 Light" w:cs="MyriadPro-Bold"/>
                                <w:bCs/>
                                <w:color w:val="EC008C"/>
                                <w:sz w:val="36"/>
                                <w:szCs w:val="36"/>
                              </w:rPr>
                            </w:pPr>
                            <w:r w:rsidRPr="00A535AA">
                              <w:rPr>
                                <w:rFonts w:ascii="Helvetica 45 Light" w:hAnsi="Helvetica 45 Light" w:cs="MyriadPro-Bold"/>
                                <w:bCs/>
                                <w:noProof/>
                                <w:color w:val="EC008C"/>
                                <w:sz w:val="36"/>
                                <w:szCs w:val="36"/>
                              </w:rPr>
                              <w:t>Old Farm Road</w:t>
                            </w:r>
                            <w:r w:rsidRPr="00A535AA">
                              <w:rPr>
                                <w:rFonts w:ascii="Helvetica 45 Light" w:hAnsi="Helvetica 45 Light" w:cs="MyriadPro-Bold"/>
                                <w:bCs/>
                                <w:color w:val="EC008C"/>
                                <w:sz w:val="36"/>
                                <w:szCs w:val="36"/>
                              </w:rPr>
                              <w:t xml:space="preserve"> </w:t>
                            </w:r>
                          </w:p>
                          <w:p w14:paraId="18E8B40D" w14:textId="1CE0717F" w:rsidR="000E5B5E" w:rsidRPr="00A535AA" w:rsidRDefault="000E5B5E" w:rsidP="00595920">
                            <w:pPr>
                              <w:rPr>
                                <w:rFonts w:ascii="Helvetica 45 Light" w:hAnsi="Helvetica 45 Light" w:cs="MyriadPro-Bold"/>
                                <w:bCs/>
                                <w:noProof/>
                                <w:color w:val="EC008C"/>
                                <w:sz w:val="36"/>
                                <w:szCs w:val="36"/>
                              </w:rPr>
                            </w:pPr>
                            <w:r w:rsidRPr="00A535AA">
                              <w:rPr>
                                <w:rFonts w:ascii="Helvetica 45 Light" w:hAnsi="Helvetica 45 Light" w:cs="MyriadPro-Bold"/>
                                <w:bCs/>
                                <w:noProof/>
                                <w:color w:val="EC008C"/>
                                <w:sz w:val="36"/>
                                <w:szCs w:val="36"/>
                              </w:rPr>
                              <w:t>Downley</w:t>
                            </w:r>
                          </w:p>
                          <w:p w14:paraId="160F66EC" w14:textId="03AB3CD4" w:rsidR="00A535AA" w:rsidRPr="00A535AA" w:rsidRDefault="00A535AA" w:rsidP="00595920">
                            <w:pPr>
                              <w:rPr>
                                <w:rFonts w:ascii="Helvetica 45 Light" w:hAnsi="Helvetica 45 Light" w:cs="MyriadPro-Bold"/>
                                <w:bCs/>
                                <w:noProof/>
                                <w:color w:val="EC008C"/>
                                <w:sz w:val="36"/>
                                <w:szCs w:val="36"/>
                              </w:rPr>
                            </w:pPr>
                            <w:r w:rsidRPr="00A535AA">
                              <w:rPr>
                                <w:rFonts w:ascii="Helvetica 45 Light" w:hAnsi="Helvetica 45 Light" w:cs="MyriadPro-Bold"/>
                                <w:bCs/>
                                <w:noProof/>
                                <w:color w:val="EC008C"/>
                                <w:sz w:val="36"/>
                                <w:szCs w:val="36"/>
                              </w:rPr>
                              <w:t xml:space="preserve">High Wycombe </w:t>
                            </w:r>
                          </w:p>
                          <w:p w14:paraId="1824CC38" w14:textId="00E38316" w:rsidR="00A535AA" w:rsidRPr="00A535AA" w:rsidRDefault="00A535AA" w:rsidP="00595920">
                            <w:pPr>
                              <w:rPr>
                                <w:rFonts w:ascii="Helvetica 45 Light" w:hAnsi="Helvetica 45 Light" w:cs="MyriadPro-Bold"/>
                                <w:bCs/>
                                <w:noProof/>
                                <w:color w:val="EC008C"/>
                                <w:sz w:val="36"/>
                                <w:szCs w:val="36"/>
                              </w:rPr>
                            </w:pPr>
                            <w:r w:rsidRPr="00A535AA">
                              <w:rPr>
                                <w:rFonts w:ascii="Helvetica 45 Light" w:hAnsi="Helvetica 45 Light" w:cs="MyriadPro-Bold"/>
                                <w:bCs/>
                                <w:noProof/>
                                <w:color w:val="EC008C"/>
                                <w:sz w:val="36"/>
                                <w:szCs w:val="36"/>
                              </w:rPr>
                              <w:t xml:space="preserve">Buckinghamshire </w:t>
                            </w:r>
                          </w:p>
                          <w:p w14:paraId="3829BF5F" w14:textId="15A244A1" w:rsidR="00A535AA" w:rsidRPr="00A535AA" w:rsidRDefault="00A535AA" w:rsidP="00595920">
                            <w:pPr>
                              <w:rPr>
                                <w:rFonts w:ascii="Helvetica 45 Light" w:hAnsi="Helvetica 45 Light" w:cs="MyriadPro-Bold"/>
                                <w:bCs/>
                                <w:noProof/>
                                <w:color w:val="EC008C"/>
                                <w:sz w:val="36"/>
                                <w:szCs w:val="36"/>
                              </w:rPr>
                            </w:pPr>
                            <w:r w:rsidRPr="00A535AA">
                              <w:rPr>
                                <w:rFonts w:ascii="Helvetica 45 Light" w:hAnsi="Helvetica 45 Light" w:cs="MyriadPro-Bold"/>
                                <w:bCs/>
                                <w:noProof/>
                                <w:color w:val="EC008C"/>
                                <w:sz w:val="36"/>
                                <w:szCs w:val="36"/>
                              </w:rPr>
                              <w:t>HP13 5LP</w:t>
                            </w:r>
                          </w:p>
                          <w:p w14:paraId="64FC6A01" w14:textId="77777777" w:rsidR="00A535AA" w:rsidRPr="00A535AA" w:rsidRDefault="00A535AA" w:rsidP="00595920">
                            <w:pPr>
                              <w:rPr>
                                <w:rFonts w:ascii="Helvetica 45 Light" w:hAnsi="Helvetica 45 Light" w:cs="MyriadPro-Bold"/>
                                <w:bCs/>
                                <w:color w:val="EC008C"/>
                                <w:sz w:val="16"/>
                                <w:szCs w:val="16"/>
                              </w:rPr>
                            </w:pPr>
                          </w:p>
                          <w:p w14:paraId="32502878" w14:textId="69E27F2B" w:rsidR="000E5B5E" w:rsidRDefault="00E44CC9" w:rsidP="00734717">
                            <w:pPr>
                              <w:rPr>
                                <w:rFonts w:ascii="Helvetica 45 Light" w:hAnsi="Helvetica 45 Light" w:cs="MyriadPro-Bold"/>
                                <w:bCs/>
                                <w:noProof/>
                                <w:color w:val="EC008C"/>
                                <w:sz w:val="32"/>
                                <w:szCs w:val="32"/>
                              </w:rPr>
                            </w:pPr>
                            <w:r>
                              <w:rPr>
                                <w:rFonts w:ascii="Helvetica 45 Light" w:hAnsi="Helvetica 45 Light" w:cs="MyriadPro-Bold"/>
                                <w:bCs/>
                                <w:noProof/>
                                <w:color w:val="EC008C"/>
                                <w:sz w:val="32"/>
                                <w:szCs w:val="32"/>
                              </w:rPr>
                              <w:t>Offers Over</w:t>
                            </w:r>
                            <w:r w:rsidR="00A535AA" w:rsidRPr="00A535AA">
                              <w:rPr>
                                <w:rFonts w:ascii="Helvetica 45 Light" w:hAnsi="Helvetica 45 Light" w:cs="MyriadPro-Bold"/>
                                <w:bCs/>
                                <w:noProof/>
                                <w:color w:val="EC008C"/>
                                <w:sz w:val="32"/>
                                <w:szCs w:val="32"/>
                              </w:rPr>
                              <w:t xml:space="preserve">- </w:t>
                            </w:r>
                            <w:r w:rsidR="000E5B5E" w:rsidRPr="00A535AA">
                              <w:rPr>
                                <w:rFonts w:ascii="Helvetica 45 Light" w:hAnsi="Helvetica 45 Light" w:cs="MyriadPro-Bold"/>
                                <w:bCs/>
                                <w:noProof/>
                                <w:color w:val="EC008C"/>
                                <w:sz w:val="32"/>
                                <w:szCs w:val="32"/>
                              </w:rPr>
                              <w:t>£4</w:t>
                            </w:r>
                            <w:r>
                              <w:rPr>
                                <w:rFonts w:ascii="Helvetica 45 Light" w:hAnsi="Helvetica 45 Light" w:cs="MyriadPro-Bold"/>
                                <w:bCs/>
                                <w:noProof/>
                                <w:color w:val="EC008C"/>
                                <w:sz w:val="32"/>
                                <w:szCs w:val="32"/>
                              </w:rPr>
                              <w:t>10</w:t>
                            </w:r>
                            <w:r w:rsidR="000E5B5E" w:rsidRPr="00A535AA">
                              <w:rPr>
                                <w:rFonts w:ascii="Helvetica 45 Light" w:hAnsi="Helvetica 45 Light" w:cs="MyriadPro-Bold"/>
                                <w:bCs/>
                                <w:noProof/>
                                <w:color w:val="EC008C"/>
                                <w:sz w:val="32"/>
                                <w:szCs w:val="32"/>
                              </w:rPr>
                              <w:t>,000</w:t>
                            </w:r>
                          </w:p>
                          <w:p w14:paraId="725DCEB1" w14:textId="77777777" w:rsidR="00A535AA" w:rsidRDefault="00A535AA" w:rsidP="00734717">
                            <w:pPr>
                              <w:rPr>
                                <w:rFonts w:ascii="Helvetica 45 Light" w:hAnsi="Helvetica 45 Light" w:cs="MyriadPro-Bold"/>
                                <w:bCs/>
                                <w:color w:val="EC008C"/>
                                <w:sz w:val="16"/>
                                <w:szCs w:val="16"/>
                              </w:rPr>
                            </w:pPr>
                          </w:p>
                          <w:p w14:paraId="0ABD62C3" w14:textId="77777777" w:rsidR="00A535AA" w:rsidRPr="00A535AA" w:rsidRDefault="00A535AA" w:rsidP="00734717">
                            <w:pPr>
                              <w:rPr>
                                <w:rFonts w:ascii="Helvetica 45 Light" w:hAnsi="Helvetica 45 Light" w:cs="MyriadPro-Bold"/>
                                <w:bCs/>
                                <w:color w:val="EC008C"/>
                                <w:sz w:val="16"/>
                                <w:szCs w:val="16"/>
                              </w:rPr>
                            </w:pPr>
                          </w:p>
                          <w:p w14:paraId="15C34B1D" w14:textId="77777777" w:rsidR="00A535AA" w:rsidRPr="00A535AA" w:rsidRDefault="000E5B5E" w:rsidP="001342BE">
                            <w:pPr>
                              <w:pStyle w:val="descF11"/>
                              <w:rPr>
                                <w:rFonts w:ascii="Helvetica 45 Light" w:hAnsi="Helvetica 45 Light"/>
                                <w:noProof/>
                                <w:color w:val="808080"/>
                                <w:szCs w:val="18"/>
                              </w:rPr>
                            </w:pPr>
                            <w:r w:rsidRPr="00A535AA">
                              <w:rPr>
                                <w:rFonts w:ascii="Helvetica 45 Light" w:hAnsi="Helvetica 45 Light"/>
                                <w:noProof/>
                                <w:color w:val="808080"/>
                                <w:szCs w:val="18"/>
                              </w:rPr>
                              <w:t xml:space="preserve">A beautifully presented and modern three bedroom terraced house which is positioned within a quiet cul-de-sac. The property is located within the highly regarded village of Downley with excellent schools, amenities and transport links all within walking distance and a short drive of the property. </w:t>
                            </w:r>
                          </w:p>
                          <w:p w14:paraId="316267C6" w14:textId="77777777" w:rsidR="00A535AA" w:rsidRPr="00A535AA" w:rsidRDefault="00A535AA" w:rsidP="001342BE">
                            <w:pPr>
                              <w:pStyle w:val="descF11"/>
                              <w:rPr>
                                <w:rFonts w:ascii="Helvetica 45 Light" w:hAnsi="Helvetica 45 Light"/>
                                <w:noProof/>
                                <w:color w:val="808080"/>
                                <w:szCs w:val="18"/>
                              </w:rPr>
                            </w:pPr>
                          </w:p>
                          <w:p w14:paraId="482D63F4" w14:textId="002548B1" w:rsidR="000E5B5E" w:rsidRPr="00A535AA" w:rsidRDefault="000E5B5E" w:rsidP="001342BE">
                            <w:pPr>
                              <w:pStyle w:val="descF11"/>
                              <w:rPr>
                                <w:rFonts w:ascii="Helvetica 45 Light" w:hAnsi="Helvetica 45 Light"/>
                                <w:noProof/>
                                <w:color w:val="808080"/>
                                <w:szCs w:val="18"/>
                              </w:rPr>
                            </w:pPr>
                            <w:r w:rsidRPr="00A535AA">
                              <w:rPr>
                                <w:rFonts w:ascii="Helvetica 45 Light" w:hAnsi="Helvetica 45 Light"/>
                                <w:noProof/>
                                <w:color w:val="808080"/>
                                <w:szCs w:val="18"/>
                              </w:rPr>
                              <w:t xml:space="preserve">The property accommodation comprises of the following. entrance hallway leading through to a  good sized living room with fireplace and storage cupboard, a recently renovated, open plan kitchen / diner benefiting from waist height &amp; eye level cupboards, built in appliances, breakfast bar and French doors opening to the rear garden. </w:t>
                            </w:r>
                          </w:p>
                          <w:p w14:paraId="106051BF" w14:textId="77777777" w:rsidR="000E5B5E" w:rsidRPr="00A535AA" w:rsidRDefault="000E5B5E" w:rsidP="001342BE">
                            <w:pPr>
                              <w:pStyle w:val="descF11"/>
                              <w:rPr>
                                <w:rFonts w:ascii="Helvetica 45 Light" w:hAnsi="Helvetica 45 Light"/>
                                <w:noProof/>
                                <w:color w:val="808080"/>
                                <w:szCs w:val="18"/>
                              </w:rPr>
                            </w:pPr>
                          </w:p>
                          <w:p w14:paraId="5A2CD883" w14:textId="7766C50B" w:rsidR="000E5B5E" w:rsidRPr="00A535AA" w:rsidRDefault="000E5B5E" w:rsidP="001342BE">
                            <w:pPr>
                              <w:pStyle w:val="descF11"/>
                              <w:rPr>
                                <w:rFonts w:ascii="Helvetica 45 Light" w:hAnsi="Helvetica 45 Light"/>
                                <w:noProof/>
                                <w:color w:val="808080"/>
                                <w:szCs w:val="18"/>
                              </w:rPr>
                            </w:pPr>
                            <w:r w:rsidRPr="00A535AA">
                              <w:rPr>
                                <w:rFonts w:ascii="Helvetica 45 Light" w:hAnsi="Helvetica 45 Light"/>
                                <w:noProof/>
                                <w:color w:val="808080"/>
                                <w:szCs w:val="18"/>
                              </w:rPr>
                              <w:t>Upstairs you will find two good sized double bedrooms, a further single bedroom and a newly fitted family bathroom with bath and overhead</w:t>
                            </w:r>
                            <w:r w:rsidR="00EB0E17">
                              <w:rPr>
                                <w:rFonts w:ascii="Helvetica 45 Light" w:hAnsi="Helvetica 45 Light"/>
                                <w:noProof/>
                                <w:color w:val="808080"/>
                                <w:szCs w:val="18"/>
                              </w:rPr>
                              <w:t xml:space="preserve"> power</w:t>
                            </w:r>
                            <w:r w:rsidRPr="00A535AA">
                              <w:rPr>
                                <w:rFonts w:ascii="Helvetica 45 Light" w:hAnsi="Helvetica 45 Light"/>
                                <w:noProof/>
                                <w:color w:val="808080"/>
                                <w:szCs w:val="18"/>
                              </w:rPr>
                              <w:t xml:space="preserve"> shower. </w:t>
                            </w:r>
                          </w:p>
                          <w:p w14:paraId="057B086A" w14:textId="77777777" w:rsidR="000E5B5E" w:rsidRPr="00A535AA" w:rsidRDefault="000E5B5E" w:rsidP="001342BE">
                            <w:pPr>
                              <w:pStyle w:val="descF11"/>
                              <w:rPr>
                                <w:rFonts w:ascii="Helvetica 45 Light" w:hAnsi="Helvetica 45 Light"/>
                                <w:noProof/>
                                <w:color w:val="808080"/>
                                <w:szCs w:val="18"/>
                              </w:rPr>
                            </w:pPr>
                          </w:p>
                          <w:p w14:paraId="5BFE706C" w14:textId="1D1765BE" w:rsidR="000E5B5E" w:rsidRPr="00A535AA" w:rsidRDefault="000E5B5E" w:rsidP="001342BE">
                            <w:pPr>
                              <w:pStyle w:val="descF11"/>
                              <w:rPr>
                                <w:rFonts w:ascii="Helvetica 45 Light" w:hAnsi="Helvetica 45 Light"/>
                                <w:noProof/>
                                <w:color w:val="808080"/>
                                <w:szCs w:val="18"/>
                              </w:rPr>
                            </w:pPr>
                            <w:r w:rsidRPr="00A535AA">
                              <w:rPr>
                                <w:rFonts w:ascii="Helvetica 45 Light" w:hAnsi="Helvetica 45 Light"/>
                                <w:noProof/>
                                <w:color w:val="808080"/>
                                <w:szCs w:val="18"/>
                              </w:rPr>
                              <w:t xml:space="preserve">To the rear, French doors from the kitchen / diner lead you out to a sunny, low maintenance garden with access into the single garage </w:t>
                            </w:r>
                            <w:r w:rsidR="00EB0E17">
                              <w:rPr>
                                <w:rFonts w:ascii="Helvetica 45 Light" w:hAnsi="Helvetica 45 Light"/>
                                <w:noProof/>
                                <w:color w:val="808080"/>
                                <w:szCs w:val="18"/>
                              </w:rPr>
                              <w:t xml:space="preserve">which can store a car and one allocated parking space. </w:t>
                            </w:r>
                          </w:p>
                          <w:p w14:paraId="4B2BB5A0" w14:textId="77777777" w:rsidR="000E5B5E" w:rsidRPr="00A535AA" w:rsidRDefault="000E5B5E" w:rsidP="001342BE">
                            <w:pPr>
                              <w:pStyle w:val="descF11"/>
                              <w:rPr>
                                <w:rFonts w:ascii="Helvetica 45 Light" w:hAnsi="Helvetica 45 Light"/>
                                <w:noProof/>
                                <w:color w:val="808080"/>
                                <w:szCs w:val="18"/>
                              </w:rPr>
                            </w:pPr>
                          </w:p>
                          <w:p w14:paraId="66E3A585" w14:textId="77777777" w:rsidR="000E5B5E" w:rsidRPr="00A535AA" w:rsidRDefault="000E5B5E" w:rsidP="001342BE">
                            <w:pPr>
                              <w:pStyle w:val="descF11"/>
                              <w:rPr>
                                <w:rFonts w:ascii="Helvetica 45 Light" w:hAnsi="Helvetica 45 Light"/>
                                <w:noProof/>
                                <w:color w:val="808080"/>
                                <w:szCs w:val="18"/>
                              </w:rPr>
                            </w:pPr>
                            <w:r w:rsidRPr="00A535AA">
                              <w:rPr>
                                <w:rFonts w:ascii="Helvetica 45 Light" w:hAnsi="Helvetica 45 Light"/>
                                <w:noProof/>
                                <w:color w:val="808080"/>
                                <w:szCs w:val="18"/>
                              </w:rPr>
                              <w:t xml:space="preserve">To the front, there is a small but pretty front garden and communal green and ample on street parking if required. </w:t>
                            </w:r>
                          </w:p>
                          <w:p w14:paraId="4651DCD2" w14:textId="77777777" w:rsidR="000E5B5E" w:rsidRPr="00F552CB" w:rsidRDefault="000E5B5E" w:rsidP="001342BE">
                            <w:pPr>
                              <w:pStyle w:val="descF11"/>
                              <w:rPr>
                                <w:rFonts w:ascii="Helvetica 45 Light" w:hAnsi="Helvetica 45 Light"/>
                                <w:noProof/>
                                <w:color w:val="808080"/>
                                <w:sz w:val="22"/>
                              </w:rPr>
                            </w:pPr>
                          </w:p>
                          <w:p w14:paraId="4D9147A5" w14:textId="77777777" w:rsidR="000E5B5E" w:rsidRPr="00A535AA" w:rsidRDefault="000E5B5E" w:rsidP="001342BE">
                            <w:pPr>
                              <w:pStyle w:val="descF11"/>
                              <w:rPr>
                                <w:rFonts w:ascii="Helvetica 45 Light" w:hAnsi="Helvetica 45 Light"/>
                                <w:noProof/>
                                <w:color w:val="808080"/>
                                <w:szCs w:val="18"/>
                              </w:rPr>
                            </w:pPr>
                            <w:r w:rsidRPr="00A535AA">
                              <w:rPr>
                                <w:rFonts w:ascii="Helvetica 45 Light" w:hAnsi="Helvetica 45 Light"/>
                                <w:noProof/>
                                <w:color w:val="808080"/>
                                <w:szCs w:val="18"/>
                              </w:rPr>
                              <w:t xml:space="preserve">Other notable features include, mains gas central heating system, double glazed windows and loft storage space. </w:t>
                            </w:r>
                          </w:p>
                          <w:p w14:paraId="5976593C" w14:textId="77777777" w:rsidR="000E5B5E" w:rsidRPr="00F552CB" w:rsidRDefault="000E5B5E" w:rsidP="001342BE">
                            <w:pPr>
                              <w:pStyle w:val="descF11"/>
                              <w:rPr>
                                <w:rFonts w:ascii="Helvetica 45 Light" w:hAnsi="Helvetica 45 Light"/>
                                <w:noProof/>
                                <w:color w:val="808080"/>
                                <w:sz w:val="22"/>
                              </w:rPr>
                            </w:pPr>
                          </w:p>
                          <w:p w14:paraId="2C4A39E6" w14:textId="77777777" w:rsidR="000E5B5E" w:rsidRPr="00F552CB" w:rsidRDefault="000E5B5E" w:rsidP="001342BE">
                            <w:pPr>
                              <w:pStyle w:val="descF11"/>
                              <w:rPr>
                                <w:rFonts w:ascii="Helvetica 45 Light" w:hAnsi="Helvetica 45 Light"/>
                                <w:noProof/>
                                <w:color w:val="808080"/>
                                <w:sz w:val="22"/>
                              </w:rPr>
                            </w:pPr>
                          </w:p>
                          <w:p w14:paraId="6060CE3D" w14:textId="117433D3" w:rsidR="00A535AA" w:rsidRPr="00A535AA" w:rsidRDefault="00A535AA" w:rsidP="00A535AA">
                            <w:pPr>
                              <w:jc w:val="center"/>
                              <w:rPr>
                                <w:rFonts w:ascii="Helvetica 45 Light" w:hAnsi="Helvetica 45 Light" w:cs="MyriadPro-Bold"/>
                                <w:bCs/>
                                <w:noProof/>
                                <w:color w:val="EC008C"/>
                              </w:rPr>
                            </w:pPr>
                            <w:r w:rsidRPr="00A535AA">
                              <w:rPr>
                                <w:rFonts w:ascii="Helvetica 45 Light" w:hAnsi="Helvetica 45 Light" w:cs="MyriadPro-Bold"/>
                                <w:bCs/>
                                <w:noProof/>
                                <w:color w:val="EC008C"/>
                              </w:rPr>
                              <w:t>Downley Village</w:t>
                            </w:r>
                          </w:p>
                          <w:p w14:paraId="1A522681" w14:textId="77777777" w:rsidR="000E5B5E" w:rsidRPr="00F552CB" w:rsidRDefault="000E5B5E" w:rsidP="001342BE">
                            <w:pPr>
                              <w:pStyle w:val="descF11"/>
                              <w:rPr>
                                <w:rFonts w:ascii="Helvetica 45 Light" w:hAnsi="Helvetica 45 Light"/>
                                <w:noProof/>
                                <w:color w:val="808080"/>
                                <w:sz w:val="22"/>
                              </w:rPr>
                            </w:pPr>
                          </w:p>
                          <w:p w14:paraId="5C9BE6AC" w14:textId="198ED5D4" w:rsidR="000E5B5E" w:rsidRDefault="000E5B5E" w:rsidP="00A535AA">
                            <w:pPr>
                              <w:pStyle w:val="descF11"/>
                              <w:jc w:val="center"/>
                              <w:rPr>
                                <w:rFonts w:ascii="Helvetica 45 Light" w:hAnsi="Helvetica 45 Light"/>
                                <w:noProof/>
                                <w:color w:val="808080"/>
                                <w:sz w:val="22"/>
                              </w:rPr>
                            </w:pPr>
                            <w:r w:rsidRPr="00F552CB">
                              <w:rPr>
                                <w:rFonts w:ascii="Helvetica 45 Light" w:hAnsi="Helvetica 45 Light"/>
                                <w:noProof/>
                                <w:color w:val="808080"/>
                                <w:sz w:val="22"/>
                              </w:rPr>
                              <w:t>Downley is a picturesque village to the north west of High Wycombe providing excellent schooling, with a highly sought after primary school within walking distance and within catchment of The Royal Grammar School and John Hampden Grammar School for boys along with the Wycombe High School for girls. Locally the prestigious National Trust Downley Common allows miles of countryside walks. High Wycombe offers  links to London which include a mainline railway station with direct service to London Marylebone and junctions 3 and 4 of the M40 motorway</w:t>
                            </w:r>
                            <w:r w:rsidR="00A535AA">
                              <w:rPr>
                                <w:rFonts w:ascii="Helvetica 45 Light" w:hAnsi="Helvetica 45 Light"/>
                                <w:noProof/>
                                <w:color w:val="808080"/>
                                <w:sz w:val="22"/>
                              </w:rPr>
                              <w:t>.</w:t>
                            </w:r>
                          </w:p>
                          <w:p w14:paraId="053274CB" w14:textId="77777777" w:rsidR="00A535AA" w:rsidRDefault="00A535AA" w:rsidP="00A535AA">
                            <w:pPr>
                              <w:pStyle w:val="descF11"/>
                              <w:jc w:val="center"/>
                              <w:rPr>
                                <w:rFonts w:ascii="Helvetica 45 Light" w:hAnsi="Helvetica 45 Light"/>
                                <w:noProof/>
                                <w:color w:val="808080"/>
                                <w:sz w:val="22"/>
                              </w:rPr>
                            </w:pPr>
                          </w:p>
                          <w:p w14:paraId="31EE661A" w14:textId="77777777" w:rsidR="00A535AA" w:rsidRDefault="00A535AA" w:rsidP="00A535AA">
                            <w:pPr>
                              <w:pStyle w:val="descF11"/>
                              <w:jc w:val="center"/>
                              <w:rPr>
                                <w:rFonts w:ascii="Helvetica 45 Light" w:hAnsi="Helvetica 45 Light"/>
                                <w:noProof/>
                                <w:color w:val="808080"/>
                                <w:sz w:val="22"/>
                              </w:rPr>
                            </w:pPr>
                          </w:p>
                          <w:p w14:paraId="3948BA9E" w14:textId="77777777" w:rsidR="00A535AA" w:rsidRDefault="00A535AA" w:rsidP="00A535AA">
                            <w:pPr>
                              <w:pStyle w:val="descF11"/>
                              <w:jc w:val="center"/>
                              <w:rPr>
                                <w:rFonts w:ascii="Helvetica 45 Light" w:hAnsi="Helvetica 45 Light"/>
                                <w:noProof/>
                                <w:color w:val="808080"/>
                                <w:sz w:val="22"/>
                              </w:rPr>
                            </w:pPr>
                          </w:p>
                          <w:p w14:paraId="555824C1" w14:textId="77777777" w:rsidR="00A535AA" w:rsidRDefault="00A535AA" w:rsidP="00A535AA">
                            <w:pPr>
                              <w:pStyle w:val="descF11"/>
                              <w:jc w:val="center"/>
                              <w:rPr>
                                <w:rFonts w:ascii="Helvetica 45 Light" w:hAnsi="Helvetica 45 Light"/>
                                <w:noProof/>
                                <w:color w:val="808080"/>
                                <w:sz w:val="22"/>
                              </w:rPr>
                            </w:pPr>
                          </w:p>
                          <w:p w14:paraId="6F9F930D" w14:textId="51BD5936" w:rsidR="00A535AA" w:rsidRPr="00A535AA" w:rsidRDefault="00A535AA" w:rsidP="00A535AA">
                            <w:pPr>
                              <w:jc w:val="center"/>
                              <w:rPr>
                                <w:rFonts w:ascii="Helvetica 45 Light" w:hAnsi="Helvetica 45 Light" w:cs="MyriadPro-Bold"/>
                                <w:bCs/>
                                <w:noProof/>
                                <w:color w:val="EC008C"/>
                                <w:sz w:val="22"/>
                                <w:szCs w:val="22"/>
                              </w:rPr>
                            </w:pPr>
                            <w:r w:rsidRPr="00A535AA">
                              <w:rPr>
                                <w:rFonts w:ascii="Helvetica 45 Light" w:hAnsi="Helvetica 45 Light" w:cs="MyriadPro-Bold"/>
                                <w:bCs/>
                                <w:noProof/>
                                <w:color w:val="EC008C"/>
                                <w:sz w:val="22"/>
                                <w:szCs w:val="22"/>
                              </w:rPr>
                              <w:t>Council Tax Band – D</w:t>
                            </w:r>
                          </w:p>
                          <w:p w14:paraId="6A14577A" w14:textId="77777777" w:rsidR="00A535AA" w:rsidRPr="00A535AA" w:rsidRDefault="00A535AA" w:rsidP="00A535AA">
                            <w:pPr>
                              <w:jc w:val="center"/>
                              <w:rPr>
                                <w:rFonts w:ascii="Helvetica 45 Light" w:hAnsi="Helvetica 45 Light" w:cs="MyriadPro-Bold"/>
                                <w:bCs/>
                                <w:noProof/>
                                <w:color w:val="EC008C"/>
                                <w:sz w:val="22"/>
                                <w:szCs w:val="22"/>
                              </w:rPr>
                            </w:pPr>
                          </w:p>
                          <w:p w14:paraId="599FE4E7" w14:textId="79AC693F" w:rsidR="00A535AA" w:rsidRPr="00A535AA" w:rsidRDefault="00A535AA" w:rsidP="00A535AA">
                            <w:pPr>
                              <w:jc w:val="center"/>
                              <w:rPr>
                                <w:rFonts w:ascii="Helvetica 45 Light" w:hAnsi="Helvetica 45 Light" w:cs="MyriadPro-Bold"/>
                                <w:bCs/>
                                <w:noProof/>
                                <w:color w:val="EC008C"/>
                                <w:sz w:val="22"/>
                                <w:szCs w:val="22"/>
                              </w:rPr>
                            </w:pPr>
                            <w:r w:rsidRPr="00A535AA">
                              <w:rPr>
                                <w:rFonts w:ascii="Helvetica 45 Light" w:hAnsi="Helvetica 45 Light" w:cs="MyriadPro-Bold"/>
                                <w:bCs/>
                                <w:noProof/>
                                <w:color w:val="EC008C"/>
                                <w:sz w:val="22"/>
                                <w:szCs w:val="22"/>
                              </w:rPr>
                              <w:t xml:space="preserve">EPC RATING - </w:t>
                            </w:r>
                            <w:r w:rsidR="00E44CC9">
                              <w:rPr>
                                <w:rFonts w:ascii="Helvetica 45 Light" w:hAnsi="Helvetica 45 Light" w:cs="MyriadPro-Bold"/>
                                <w:bCs/>
                                <w:noProof/>
                                <w:color w:val="EC008C"/>
                                <w:sz w:val="22"/>
                                <w:szCs w:val="22"/>
                              </w:rPr>
                              <w:t>D</w:t>
                            </w:r>
                          </w:p>
                          <w:p w14:paraId="700A63B4" w14:textId="77777777" w:rsidR="00A535AA" w:rsidRPr="00A535AA" w:rsidRDefault="00A535AA" w:rsidP="00A535AA">
                            <w:pPr>
                              <w:jc w:val="center"/>
                              <w:rPr>
                                <w:rFonts w:ascii="Helvetica 45 Light" w:hAnsi="Helvetica 45 Light" w:cs="MyriadPro-Bold"/>
                                <w:bCs/>
                                <w:noProof/>
                                <w:color w:val="EC008C"/>
                              </w:rPr>
                            </w:pPr>
                          </w:p>
                          <w:p w14:paraId="374BBD07" w14:textId="77777777" w:rsidR="00A535AA" w:rsidRPr="00CC38E4" w:rsidRDefault="00A535AA" w:rsidP="00A535AA">
                            <w:pPr>
                              <w:pStyle w:val="descF11"/>
                              <w:jc w:val="center"/>
                              <w:rPr>
                                <w:rFonts w:ascii="Helvetica 45 Light" w:hAnsi="Helvetica 45 Light"/>
                                <w:color w:val="808080"/>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7F644" id="Text Box 187" o:spid="_x0000_s1027" type="#_x0000_t202" style="position:absolute;margin-left:28.2pt;margin-top:24.6pt;width:240.95pt;height:54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" filled="f" stroked="f">
                <v:textbox style="mso-next-textbox:#Text Box 180" inset="0,0,0,0">
                  <w:txbxContent>
                    <w:p w14:paraId="696ECC22" w14:textId="77777777" w:rsidR="00A535AA" w:rsidRPr="00A535AA" w:rsidRDefault="000E5B5E" w:rsidP="00595920">
                      <w:pPr>
                        <w:rPr>
                          <w:rFonts w:ascii="Helvetica 45 Light" w:hAnsi="Helvetica 45 Light" w:cs="MyriadPro-Bold"/>
                          <w:bCs/>
                          <w:color w:val="EC008C"/>
                          <w:sz w:val="36"/>
                          <w:szCs w:val="36"/>
                        </w:rPr>
                      </w:pPr>
                      <w:r w:rsidRPr="00A535AA">
                        <w:rPr>
                          <w:rFonts w:ascii="Helvetica 45 Light" w:hAnsi="Helvetica 45 Light" w:cs="MyriadPro-Bold"/>
                          <w:bCs/>
                          <w:noProof/>
                          <w:color w:val="EC008C"/>
                          <w:sz w:val="36"/>
                          <w:szCs w:val="36"/>
                        </w:rPr>
                        <w:t>Old Farm Road</w:t>
                      </w:r>
                      <w:r w:rsidRPr="00A535AA">
                        <w:rPr>
                          <w:rFonts w:ascii="Helvetica 45 Light" w:hAnsi="Helvetica 45 Light" w:cs="MyriadPro-Bold"/>
                          <w:bCs/>
                          <w:color w:val="EC008C"/>
                          <w:sz w:val="36"/>
                          <w:szCs w:val="36"/>
                        </w:rPr>
                        <w:t xml:space="preserve"> </w:t>
                      </w:r>
                    </w:p>
                    <w:p w14:paraId="18E8B40D" w14:textId="1CE0717F" w:rsidR="000E5B5E" w:rsidRPr="00A535AA" w:rsidRDefault="000E5B5E" w:rsidP="00595920">
                      <w:pPr>
                        <w:rPr>
                          <w:rFonts w:ascii="Helvetica 45 Light" w:hAnsi="Helvetica 45 Light" w:cs="MyriadPro-Bold"/>
                          <w:bCs/>
                          <w:noProof/>
                          <w:color w:val="EC008C"/>
                          <w:sz w:val="36"/>
                          <w:szCs w:val="36"/>
                        </w:rPr>
                      </w:pPr>
                      <w:r w:rsidRPr="00A535AA">
                        <w:rPr>
                          <w:rFonts w:ascii="Helvetica 45 Light" w:hAnsi="Helvetica 45 Light" w:cs="MyriadPro-Bold"/>
                          <w:bCs/>
                          <w:noProof/>
                          <w:color w:val="EC008C"/>
                          <w:sz w:val="36"/>
                          <w:szCs w:val="36"/>
                        </w:rPr>
                        <w:t>Downley</w:t>
                      </w:r>
                    </w:p>
                    <w:p w14:paraId="160F66EC" w14:textId="03AB3CD4" w:rsidR="00A535AA" w:rsidRPr="00A535AA" w:rsidRDefault="00A535AA" w:rsidP="00595920">
                      <w:pPr>
                        <w:rPr>
                          <w:rFonts w:ascii="Helvetica 45 Light" w:hAnsi="Helvetica 45 Light" w:cs="MyriadPro-Bold"/>
                          <w:bCs/>
                          <w:noProof/>
                          <w:color w:val="EC008C"/>
                          <w:sz w:val="36"/>
                          <w:szCs w:val="36"/>
                        </w:rPr>
                      </w:pPr>
                      <w:r w:rsidRPr="00A535AA">
                        <w:rPr>
                          <w:rFonts w:ascii="Helvetica 45 Light" w:hAnsi="Helvetica 45 Light" w:cs="MyriadPro-Bold"/>
                          <w:bCs/>
                          <w:noProof/>
                          <w:color w:val="EC008C"/>
                          <w:sz w:val="36"/>
                          <w:szCs w:val="36"/>
                        </w:rPr>
                        <w:t xml:space="preserve">High Wycombe </w:t>
                      </w:r>
                    </w:p>
                    <w:p w14:paraId="1824CC38" w14:textId="00E38316" w:rsidR="00A535AA" w:rsidRPr="00A535AA" w:rsidRDefault="00A535AA" w:rsidP="00595920">
                      <w:pPr>
                        <w:rPr>
                          <w:rFonts w:ascii="Helvetica 45 Light" w:hAnsi="Helvetica 45 Light" w:cs="MyriadPro-Bold"/>
                          <w:bCs/>
                          <w:noProof/>
                          <w:color w:val="EC008C"/>
                          <w:sz w:val="36"/>
                          <w:szCs w:val="36"/>
                        </w:rPr>
                      </w:pPr>
                      <w:r w:rsidRPr="00A535AA">
                        <w:rPr>
                          <w:rFonts w:ascii="Helvetica 45 Light" w:hAnsi="Helvetica 45 Light" w:cs="MyriadPro-Bold"/>
                          <w:bCs/>
                          <w:noProof/>
                          <w:color w:val="EC008C"/>
                          <w:sz w:val="36"/>
                          <w:szCs w:val="36"/>
                        </w:rPr>
                        <w:t xml:space="preserve">Buckinghamshire </w:t>
                      </w:r>
                    </w:p>
                    <w:p w14:paraId="3829BF5F" w14:textId="15A244A1" w:rsidR="00A535AA" w:rsidRPr="00A535AA" w:rsidRDefault="00A535AA" w:rsidP="00595920">
                      <w:pPr>
                        <w:rPr>
                          <w:rFonts w:ascii="Helvetica 45 Light" w:hAnsi="Helvetica 45 Light" w:cs="MyriadPro-Bold"/>
                          <w:bCs/>
                          <w:noProof/>
                          <w:color w:val="EC008C"/>
                          <w:sz w:val="36"/>
                          <w:szCs w:val="36"/>
                        </w:rPr>
                      </w:pPr>
                      <w:r w:rsidRPr="00A535AA">
                        <w:rPr>
                          <w:rFonts w:ascii="Helvetica 45 Light" w:hAnsi="Helvetica 45 Light" w:cs="MyriadPro-Bold"/>
                          <w:bCs/>
                          <w:noProof/>
                          <w:color w:val="EC008C"/>
                          <w:sz w:val="36"/>
                          <w:szCs w:val="36"/>
                        </w:rPr>
                        <w:t>HP13 5LP</w:t>
                      </w:r>
                    </w:p>
                    <w:p w14:paraId="64FC6A01" w14:textId="77777777" w:rsidR="00A535AA" w:rsidRPr="00A535AA" w:rsidRDefault="00A535AA" w:rsidP="00595920">
                      <w:pPr>
                        <w:rPr>
                          <w:rFonts w:ascii="Helvetica 45 Light" w:hAnsi="Helvetica 45 Light" w:cs="MyriadPro-Bold"/>
                          <w:bCs/>
                          <w:color w:val="EC008C"/>
                          <w:sz w:val="16"/>
                          <w:szCs w:val="16"/>
                        </w:rPr>
                      </w:pPr>
                    </w:p>
                    <w:p w14:paraId="32502878" w14:textId="69E27F2B" w:rsidR="000E5B5E" w:rsidRDefault="00E44CC9" w:rsidP="00734717">
                      <w:pPr>
                        <w:rPr>
                          <w:rFonts w:ascii="Helvetica 45 Light" w:hAnsi="Helvetica 45 Light" w:cs="MyriadPro-Bold"/>
                          <w:bCs/>
                          <w:noProof/>
                          <w:color w:val="EC008C"/>
                          <w:sz w:val="32"/>
                          <w:szCs w:val="32"/>
                        </w:rPr>
                      </w:pPr>
                      <w:r>
                        <w:rPr>
                          <w:rFonts w:ascii="Helvetica 45 Light" w:hAnsi="Helvetica 45 Light" w:cs="MyriadPro-Bold"/>
                          <w:bCs/>
                          <w:noProof/>
                          <w:color w:val="EC008C"/>
                          <w:sz w:val="32"/>
                          <w:szCs w:val="32"/>
                        </w:rPr>
                        <w:t>Offers Over</w:t>
                      </w:r>
                      <w:r w:rsidR="00A535AA" w:rsidRPr="00A535AA">
                        <w:rPr>
                          <w:rFonts w:ascii="Helvetica 45 Light" w:hAnsi="Helvetica 45 Light" w:cs="MyriadPro-Bold"/>
                          <w:bCs/>
                          <w:noProof/>
                          <w:color w:val="EC008C"/>
                          <w:sz w:val="32"/>
                          <w:szCs w:val="32"/>
                        </w:rPr>
                        <w:t xml:space="preserve">- </w:t>
                      </w:r>
                      <w:r w:rsidR="000E5B5E" w:rsidRPr="00A535AA">
                        <w:rPr>
                          <w:rFonts w:ascii="Helvetica 45 Light" w:hAnsi="Helvetica 45 Light" w:cs="MyriadPro-Bold"/>
                          <w:bCs/>
                          <w:noProof/>
                          <w:color w:val="EC008C"/>
                          <w:sz w:val="32"/>
                          <w:szCs w:val="32"/>
                        </w:rPr>
                        <w:t>£4</w:t>
                      </w:r>
                      <w:r>
                        <w:rPr>
                          <w:rFonts w:ascii="Helvetica 45 Light" w:hAnsi="Helvetica 45 Light" w:cs="MyriadPro-Bold"/>
                          <w:bCs/>
                          <w:noProof/>
                          <w:color w:val="EC008C"/>
                          <w:sz w:val="32"/>
                          <w:szCs w:val="32"/>
                        </w:rPr>
                        <w:t>10</w:t>
                      </w:r>
                      <w:r w:rsidR="000E5B5E" w:rsidRPr="00A535AA">
                        <w:rPr>
                          <w:rFonts w:ascii="Helvetica 45 Light" w:hAnsi="Helvetica 45 Light" w:cs="MyriadPro-Bold"/>
                          <w:bCs/>
                          <w:noProof/>
                          <w:color w:val="EC008C"/>
                          <w:sz w:val="32"/>
                          <w:szCs w:val="32"/>
                        </w:rPr>
                        <w:t>,000</w:t>
                      </w:r>
                    </w:p>
                    <w:p w14:paraId="725DCEB1" w14:textId="77777777" w:rsidR="00A535AA" w:rsidRDefault="00A535AA" w:rsidP="00734717">
                      <w:pPr>
                        <w:rPr>
                          <w:rFonts w:ascii="Helvetica 45 Light" w:hAnsi="Helvetica 45 Light" w:cs="MyriadPro-Bold"/>
                          <w:bCs/>
                          <w:color w:val="EC008C"/>
                          <w:sz w:val="16"/>
                          <w:szCs w:val="16"/>
                        </w:rPr>
                      </w:pPr>
                    </w:p>
                    <w:p w14:paraId="0ABD62C3" w14:textId="77777777" w:rsidR="00A535AA" w:rsidRPr="00A535AA" w:rsidRDefault="00A535AA" w:rsidP="00734717">
                      <w:pPr>
                        <w:rPr>
                          <w:rFonts w:ascii="Helvetica 45 Light" w:hAnsi="Helvetica 45 Light" w:cs="MyriadPro-Bold"/>
                          <w:bCs/>
                          <w:color w:val="EC008C"/>
                          <w:sz w:val="16"/>
                          <w:szCs w:val="16"/>
                        </w:rPr>
                      </w:pPr>
                    </w:p>
                    <w:p w14:paraId="15C34B1D" w14:textId="77777777" w:rsidR="00A535AA" w:rsidRPr="00A535AA" w:rsidRDefault="000E5B5E" w:rsidP="001342BE">
                      <w:pPr>
                        <w:pStyle w:val="descF11"/>
                        <w:rPr>
                          <w:rFonts w:ascii="Helvetica 45 Light" w:hAnsi="Helvetica 45 Light"/>
                          <w:noProof/>
                          <w:color w:val="808080"/>
                          <w:szCs w:val="18"/>
                        </w:rPr>
                      </w:pPr>
                      <w:r w:rsidRPr="00A535AA">
                        <w:rPr>
                          <w:rFonts w:ascii="Helvetica 45 Light" w:hAnsi="Helvetica 45 Light"/>
                          <w:noProof/>
                          <w:color w:val="808080"/>
                          <w:szCs w:val="18"/>
                        </w:rPr>
                        <w:t xml:space="preserve">A beautifully presented and modern three bedroom terraced house which is positioned within a quiet cul-de-sac. The property is located within the highly regarded village of Downley with excellent schools, amenities and transport links all within walking distance and a short drive of the property. </w:t>
                      </w:r>
                    </w:p>
                    <w:p w14:paraId="316267C6" w14:textId="77777777" w:rsidR="00A535AA" w:rsidRPr="00A535AA" w:rsidRDefault="00A535AA" w:rsidP="001342BE">
                      <w:pPr>
                        <w:pStyle w:val="descF11"/>
                        <w:rPr>
                          <w:rFonts w:ascii="Helvetica 45 Light" w:hAnsi="Helvetica 45 Light"/>
                          <w:noProof/>
                          <w:color w:val="808080"/>
                          <w:szCs w:val="18"/>
                        </w:rPr>
                      </w:pPr>
                    </w:p>
                    <w:p w14:paraId="482D63F4" w14:textId="002548B1" w:rsidR="000E5B5E" w:rsidRPr="00A535AA" w:rsidRDefault="000E5B5E" w:rsidP="001342BE">
                      <w:pPr>
                        <w:pStyle w:val="descF11"/>
                        <w:rPr>
                          <w:rFonts w:ascii="Helvetica 45 Light" w:hAnsi="Helvetica 45 Light"/>
                          <w:noProof/>
                          <w:color w:val="808080"/>
                          <w:szCs w:val="18"/>
                        </w:rPr>
                      </w:pPr>
                      <w:r w:rsidRPr="00A535AA">
                        <w:rPr>
                          <w:rFonts w:ascii="Helvetica 45 Light" w:hAnsi="Helvetica 45 Light"/>
                          <w:noProof/>
                          <w:color w:val="808080"/>
                          <w:szCs w:val="18"/>
                        </w:rPr>
                        <w:t xml:space="preserve">The property accommodation comprises of the following. entrance hallway leading through to a  good sized living room with fireplace and storage cupboard, a recently renovated, open plan kitchen / diner benefiting from waist height &amp; eye level cupboards, built in appliances, breakfast bar and French doors opening to the rear garden. </w:t>
                      </w:r>
                    </w:p>
                    <w:p w14:paraId="106051BF" w14:textId="77777777" w:rsidR="000E5B5E" w:rsidRPr="00A535AA" w:rsidRDefault="000E5B5E" w:rsidP="001342BE">
                      <w:pPr>
                        <w:pStyle w:val="descF11"/>
                        <w:rPr>
                          <w:rFonts w:ascii="Helvetica 45 Light" w:hAnsi="Helvetica 45 Light"/>
                          <w:noProof/>
                          <w:color w:val="808080"/>
                          <w:szCs w:val="18"/>
                        </w:rPr>
                      </w:pPr>
                    </w:p>
                    <w:p w14:paraId="5A2CD883" w14:textId="7766C50B" w:rsidR="000E5B5E" w:rsidRPr="00A535AA" w:rsidRDefault="000E5B5E" w:rsidP="001342BE">
                      <w:pPr>
                        <w:pStyle w:val="descF11"/>
                        <w:rPr>
                          <w:rFonts w:ascii="Helvetica 45 Light" w:hAnsi="Helvetica 45 Light"/>
                          <w:noProof/>
                          <w:color w:val="808080"/>
                          <w:szCs w:val="18"/>
                        </w:rPr>
                      </w:pPr>
                      <w:r w:rsidRPr="00A535AA">
                        <w:rPr>
                          <w:rFonts w:ascii="Helvetica 45 Light" w:hAnsi="Helvetica 45 Light"/>
                          <w:noProof/>
                          <w:color w:val="808080"/>
                          <w:szCs w:val="18"/>
                        </w:rPr>
                        <w:t>Upstairs you will find two good sized double bedrooms, a further single bedroom and a newly fitted family bathroom with bath and overhead</w:t>
                      </w:r>
                      <w:r w:rsidR="00EB0E17">
                        <w:rPr>
                          <w:rFonts w:ascii="Helvetica 45 Light" w:hAnsi="Helvetica 45 Light"/>
                          <w:noProof/>
                          <w:color w:val="808080"/>
                          <w:szCs w:val="18"/>
                        </w:rPr>
                        <w:t xml:space="preserve"> power</w:t>
                      </w:r>
                      <w:r w:rsidRPr="00A535AA">
                        <w:rPr>
                          <w:rFonts w:ascii="Helvetica 45 Light" w:hAnsi="Helvetica 45 Light"/>
                          <w:noProof/>
                          <w:color w:val="808080"/>
                          <w:szCs w:val="18"/>
                        </w:rPr>
                        <w:t xml:space="preserve"> shower. </w:t>
                      </w:r>
                    </w:p>
                    <w:p w14:paraId="057B086A" w14:textId="77777777" w:rsidR="000E5B5E" w:rsidRPr="00A535AA" w:rsidRDefault="000E5B5E" w:rsidP="001342BE">
                      <w:pPr>
                        <w:pStyle w:val="descF11"/>
                        <w:rPr>
                          <w:rFonts w:ascii="Helvetica 45 Light" w:hAnsi="Helvetica 45 Light"/>
                          <w:noProof/>
                          <w:color w:val="808080"/>
                          <w:szCs w:val="18"/>
                        </w:rPr>
                      </w:pPr>
                    </w:p>
                    <w:p w14:paraId="5BFE706C" w14:textId="1D1765BE" w:rsidR="000E5B5E" w:rsidRPr="00A535AA" w:rsidRDefault="000E5B5E" w:rsidP="001342BE">
                      <w:pPr>
                        <w:pStyle w:val="descF11"/>
                        <w:rPr>
                          <w:rFonts w:ascii="Helvetica 45 Light" w:hAnsi="Helvetica 45 Light"/>
                          <w:noProof/>
                          <w:color w:val="808080"/>
                          <w:szCs w:val="18"/>
                        </w:rPr>
                      </w:pPr>
                      <w:r w:rsidRPr="00A535AA">
                        <w:rPr>
                          <w:rFonts w:ascii="Helvetica 45 Light" w:hAnsi="Helvetica 45 Light"/>
                          <w:noProof/>
                          <w:color w:val="808080"/>
                          <w:szCs w:val="18"/>
                        </w:rPr>
                        <w:t xml:space="preserve">To the rear, French doors from the kitchen / diner lead you out to a sunny, low maintenance garden with access into the single garage </w:t>
                      </w:r>
                      <w:r w:rsidR="00EB0E17">
                        <w:rPr>
                          <w:rFonts w:ascii="Helvetica 45 Light" w:hAnsi="Helvetica 45 Light"/>
                          <w:noProof/>
                          <w:color w:val="808080"/>
                          <w:szCs w:val="18"/>
                        </w:rPr>
                        <w:t xml:space="preserve">which can store a car and one allocated parking space. </w:t>
                      </w:r>
                    </w:p>
                    <w:p w14:paraId="4B2BB5A0" w14:textId="77777777" w:rsidR="000E5B5E" w:rsidRPr="00A535AA" w:rsidRDefault="000E5B5E" w:rsidP="001342BE">
                      <w:pPr>
                        <w:pStyle w:val="descF11"/>
                        <w:rPr>
                          <w:rFonts w:ascii="Helvetica 45 Light" w:hAnsi="Helvetica 45 Light"/>
                          <w:noProof/>
                          <w:color w:val="808080"/>
                          <w:szCs w:val="18"/>
                        </w:rPr>
                      </w:pPr>
                    </w:p>
                    <w:p w14:paraId="66E3A585" w14:textId="77777777" w:rsidR="000E5B5E" w:rsidRPr="00A535AA" w:rsidRDefault="000E5B5E" w:rsidP="001342BE">
                      <w:pPr>
                        <w:pStyle w:val="descF11"/>
                        <w:rPr>
                          <w:rFonts w:ascii="Helvetica 45 Light" w:hAnsi="Helvetica 45 Light"/>
                          <w:noProof/>
                          <w:color w:val="808080"/>
                          <w:szCs w:val="18"/>
                        </w:rPr>
                      </w:pPr>
                      <w:r w:rsidRPr="00A535AA">
                        <w:rPr>
                          <w:rFonts w:ascii="Helvetica 45 Light" w:hAnsi="Helvetica 45 Light"/>
                          <w:noProof/>
                          <w:color w:val="808080"/>
                          <w:szCs w:val="18"/>
                        </w:rPr>
                        <w:t xml:space="preserve">To the front, there is a small but pretty front garden and communal green and ample on street parking if required. </w:t>
                      </w:r>
                    </w:p>
                    <w:p w14:paraId="4651DCD2" w14:textId="77777777" w:rsidR="000E5B5E" w:rsidRPr="00F552CB" w:rsidRDefault="000E5B5E" w:rsidP="001342BE">
                      <w:pPr>
                        <w:pStyle w:val="descF11"/>
                        <w:rPr>
                          <w:rFonts w:ascii="Helvetica 45 Light" w:hAnsi="Helvetica 45 Light"/>
                          <w:noProof/>
                          <w:color w:val="808080"/>
                          <w:sz w:val="22"/>
                        </w:rPr>
                      </w:pPr>
                    </w:p>
                    <w:p w14:paraId="4D9147A5" w14:textId="77777777" w:rsidR="000E5B5E" w:rsidRPr="00A535AA" w:rsidRDefault="000E5B5E" w:rsidP="001342BE">
                      <w:pPr>
                        <w:pStyle w:val="descF11"/>
                        <w:rPr>
                          <w:rFonts w:ascii="Helvetica 45 Light" w:hAnsi="Helvetica 45 Light"/>
                          <w:noProof/>
                          <w:color w:val="808080"/>
                          <w:szCs w:val="18"/>
                        </w:rPr>
                      </w:pPr>
                      <w:r w:rsidRPr="00A535AA">
                        <w:rPr>
                          <w:rFonts w:ascii="Helvetica 45 Light" w:hAnsi="Helvetica 45 Light"/>
                          <w:noProof/>
                          <w:color w:val="808080"/>
                          <w:szCs w:val="18"/>
                        </w:rPr>
                        <w:t xml:space="preserve">Other notable features include, mains gas central heating system, double glazed windows and loft storage space. </w:t>
                      </w:r>
                    </w:p>
                    <w:p w14:paraId="5976593C" w14:textId="77777777" w:rsidR="000E5B5E" w:rsidRPr="00F552CB" w:rsidRDefault="000E5B5E" w:rsidP="001342BE">
                      <w:pPr>
                        <w:pStyle w:val="descF11"/>
                        <w:rPr>
                          <w:rFonts w:ascii="Helvetica 45 Light" w:hAnsi="Helvetica 45 Light"/>
                          <w:noProof/>
                          <w:color w:val="808080"/>
                          <w:sz w:val="22"/>
                        </w:rPr>
                      </w:pPr>
                    </w:p>
                    <w:p w14:paraId="2C4A39E6" w14:textId="77777777" w:rsidR="000E5B5E" w:rsidRPr="00F552CB" w:rsidRDefault="000E5B5E" w:rsidP="001342BE">
                      <w:pPr>
                        <w:pStyle w:val="descF11"/>
                        <w:rPr>
                          <w:rFonts w:ascii="Helvetica 45 Light" w:hAnsi="Helvetica 45 Light"/>
                          <w:noProof/>
                          <w:color w:val="808080"/>
                          <w:sz w:val="22"/>
                        </w:rPr>
                      </w:pPr>
                    </w:p>
                    <w:p w14:paraId="6060CE3D" w14:textId="117433D3" w:rsidR="00A535AA" w:rsidRPr="00A535AA" w:rsidRDefault="00A535AA" w:rsidP="00A535AA">
                      <w:pPr>
                        <w:jc w:val="center"/>
                        <w:rPr>
                          <w:rFonts w:ascii="Helvetica 45 Light" w:hAnsi="Helvetica 45 Light" w:cs="MyriadPro-Bold"/>
                          <w:bCs/>
                          <w:noProof/>
                          <w:color w:val="EC008C"/>
                        </w:rPr>
                      </w:pPr>
                      <w:r w:rsidRPr="00A535AA">
                        <w:rPr>
                          <w:rFonts w:ascii="Helvetica 45 Light" w:hAnsi="Helvetica 45 Light" w:cs="MyriadPro-Bold"/>
                          <w:bCs/>
                          <w:noProof/>
                          <w:color w:val="EC008C"/>
                        </w:rPr>
                        <w:t>Downley Village</w:t>
                      </w:r>
                    </w:p>
                    <w:p w14:paraId="1A522681" w14:textId="77777777" w:rsidR="000E5B5E" w:rsidRPr="00F552CB" w:rsidRDefault="000E5B5E" w:rsidP="001342BE">
                      <w:pPr>
                        <w:pStyle w:val="descF11"/>
                        <w:rPr>
                          <w:rFonts w:ascii="Helvetica 45 Light" w:hAnsi="Helvetica 45 Light"/>
                          <w:noProof/>
                          <w:color w:val="808080"/>
                          <w:sz w:val="22"/>
                        </w:rPr>
                      </w:pPr>
                    </w:p>
                    <w:p w14:paraId="5C9BE6AC" w14:textId="198ED5D4" w:rsidR="000E5B5E" w:rsidRDefault="000E5B5E" w:rsidP="00A535AA">
                      <w:pPr>
                        <w:pStyle w:val="descF11"/>
                        <w:jc w:val="center"/>
                        <w:rPr>
                          <w:rFonts w:ascii="Helvetica 45 Light" w:hAnsi="Helvetica 45 Light"/>
                          <w:noProof/>
                          <w:color w:val="808080"/>
                          <w:sz w:val="22"/>
                        </w:rPr>
                      </w:pPr>
                      <w:r w:rsidRPr="00F552CB">
                        <w:rPr>
                          <w:rFonts w:ascii="Helvetica 45 Light" w:hAnsi="Helvetica 45 Light"/>
                          <w:noProof/>
                          <w:color w:val="808080"/>
                          <w:sz w:val="22"/>
                        </w:rPr>
                        <w:t>Downley is a picturesque village to the north west of High Wycombe providing excellent schooling, with a highly sought after primary school within walking distance and within catchment of The Royal Grammar School and John Hampden Grammar School for boys along with the Wycombe High School for girls. Locally the prestigious National Trust Downley Common allows miles of countryside walks. High Wycombe offers  links to London which include a mainline railway station with direct service to London Marylebone and junctions 3 and 4 of the M40 motorway</w:t>
                      </w:r>
                      <w:r w:rsidR="00A535AA">
                        <w:rPr>
                          <w:rFonts w:ascii="Helvetica 45 Light" w:hAnsi="Helvetica 45 Light"/>
                          <w:noProof/>
                          <w:color w:val="808080"/>
                          <w:sz w:val="22"/>
                        </w:rPr>
                        <w:t>.</w:t>
                      </w:r>
                    </w:p>
                    <w:p w14:paraId="053274CB" w14:textId="77777777" w:rsidR="00A535AA" w:rsidRDefault="00A535AA" w:rsidP="00A535AA">
                      <w:pPr>
                        <w:pStyle w:val="descF11"/>
                        <w:jc w:val="center"/>
                        <w:rPr>
                          <w:rFonts w:ascii="Helvetica 45 Light" w:hAnsi="Helvetica 45 Light"/>
                          <w:noProof/>
                          <w:color w:val="808080"/>
                          <w:sz w:val="22"/>
                        </w:rPr>
                      </w:pPr>
                    </w:p>
                    <w:p w14:paraId="31EE661A" w14:textId="77777777" w:rsidR="00A535AA" w:rsidRDefault="00A535AA" w:rsidP="00A535AA">
                      <w:pPr>
                        <w:pStyle w:val="descF11"/>
                        <w:jc w:val="center"/>
                        <w:rPr>
                          <w:rFonts w:ascii="Helvetica 45 Light" w:hAnsi="Helvetica 45 Light"/>
                          <w:noProof/>
                          <w:color w:val="808080"/>
                          <w:sz w:val="22"/>
                        </w:rPr>
                      </w:pPr>
                    </w:p>
                    <w:p w14:paraId="3948BA9E" w14:textId="77777777" w:rsidR="00A535AA" w:rsidRDefault="00A535AA" w:rsidP="00A535AA">
                      <w:pPr>
                        <w:pStyle w:val="descF11"/>
                        <w:jc w:val="center"/>
                        <w:rPr>
                          <w:rFonts w:ascii="Helvetica 45 Light" w:hAnsi="Helvetica 45 Light"/>
                          <w:noProof/>
                          <w:color w:val="808080"/>
                          <w:sz w:val="22"/>
                        </w:rPr>
                      </w:pPr>
                    </w:p>
                    <w:p w14:paraId="555824C1" w14:textId="77777777" w:rsidR="00A535AA" w:rsidRDefault="00A535AA" w:rsidP="00A535AA">
                      <w:pPr>
                        <w:pStyle w:val="descF11"/>
                        <w:jc w:val="center"/>
                        <w:rPr>
                          <w:rFonts w:ascii="Helvetica 45 Light" w:hAnsi="Helvetica 45 Light"/>
                          <w:noProof/>
                          <w:color w:val="808080"/>
                          <w:sz w:val="22"/>
                        </w:rPr>
                      </w:pPr>
                    </w:p>
                    <w:p w14:paraId="6F9F930D" w14:textId="51BD5936" w:rsidR="00A535AA" w:rsidRPr="00A535AA" w:rsidRDefault="00A535AA" w:rsidP="00A535AA">
                      <w:pPr>
                        <w:jc w:val="center"/>
                        <w:rPr>
                          <w:rFonts w:ascii="Helvetica 45 Light" w:hAnsi="Helvetica 45 Light" w:cs="MyriadPro-Bold"/>
                          <w:bCs/>
                          <w:noProof/>
                          <w:color w:val="EC008C"/>
                          <w:sz w:val="22"/>
                          <w:szCs w:val="22"/>
                        </w:rPr>
                      </w:pPr>
                      <w:r w:rsidRPr="00A535AA">
                        <w:rPr>
                          <w:rFonts w:ascii="Helvetica 45 Light" w:hAnsi="Helvetica 45 Light" w:cs="MyriadPro-Bold"/>
                          <w:bCs/>
                          <w:noProof/>
                          <w:color w:val="EC008C"/>
                          <w:sz w:val="22"/>
                          <w:szCs w:val="22"/>
                        </w:rPr>
                        <w:t>Council Tax Band – D</w:t>
                      </w:r>
                    </w:p>
                    <w:p w14:paraId="6A14577A" w14:textId="77777777" w:rsidR="00A535AA" w:rsidRPr="00A535AA" w:rsidRDefault="00A535AA" w:rsidP="00A535AA">
                      <w:pPr>
                        <w:jc w:val="center"/>
                        <w:rPr>
                          <w:rFonts w:ascii="Helvetica 45 Light" w:hAnsi="Helvetica 45 Light" w:cs="MyriadPro-Bold"/>
                          <w:bCs/>
                          <w:noProof/>
                          <w:color w:val="EC008C"/>
                          <w:sz w:val="22"/>
                          <w:szCs w:val="22"/>
                        </w:rPr>
                      </w:pPr>
                    </w:p>
                    <w:p w14:paraId="599FE4E7" w14:textId="79AC693F" w:rsidR="00A535AA" w:rsidRPr="00A535AA" w:rsidRDefault="00A535AA" w:rsidP="00A535AA">
                      <w:pPr>
                        <w:jc w:val="center"/>
                        <w:rPr>
                          <w:rFonts w:ascii="Helvetica 45 Light" w:hAnsi="Helvetica 45 Light" w:cs="MyriadPro-Bold"/>
                          <w:bCs/>
                          <w:noProof/>
                          <w:color w:val="EC008C"/>
                          <w:sz w:val="22"/>
                          <w:szCs w:val="22"/>
                        </w:rPr>
                      </w:pPr>
                      <w:r w:rsidRPr="00A535AA">
                        <w:rPr>
                          <w:rFonts w:ascii="Helvetica 45 Light" w:hAnsi="Helvetica 45 Light" w:cs="MyriadPro-Bold"/>
                          <w:bCs/>
                          <w:noProof/>
                          <w:color w:val="EC008C"/>
                          <w:sz w:val="22"/>
                          <w:szCs w:val="22"/>
                        </w:rPr>
                        <w:t xml:space="preserve">EPC RATING - </w:t>
                      </w:r>
                      <w:r w:rsidR="00E44CC9">
                        <w:rPr>
                          <w:rFonts w:ascii="Helvetica 45 Light" w:hAnsi="Helvetica 45 Light" w:cs="MyriadPro-Bold"/>
                          <w:bCs/>
                          <w:noProof/>
                          <w:color w:val="EC008C"/>
                          <w:sz w:val="22"/>
                          <w:szCs w:val="22"/>
                        </w:rPr>
                        <w:t>D</w:t>
                      </w:r>
                    </w:p>
                    <w:p w14:paraId="700A63B4" w14:textId="77777777" w:rsidR="00A535AA" w:rsidRPr="00A535AA" w:rsidRDefault="00A535AA" w:rsidP="00A535AA">
                      <w:pPr>
                        <w:jc w:val="center"/>
                        <w:rPr>
                          <w:rFonts w:ascii="Helvetica 45 Light" w:hAnsi="Helvetica 45 Light" w:cs="MyriadPro-Bold"/>
                          <w:bCs/>
                          <w:noProof/>
                          <w:color w:val="EC008C"/>
                        </w:rPr>
                      </w:pPr>
                    </w:p>
                    <w:p w14:paraId="374BBD07" w14:textId="77777777" w:rsidR="00A535AA" w:rsidRPr="00CC38E4" w:rsidRDefault="00A535AA" w:rsidP="00A535AA">
                      <w:pPr>
                        <w:pStyle w:val="descF11"/>
                        <w:jc w:val="center"/>
                        <w:rPr>
                          <w:rFonts w:ascii="Helvetica 45 Light" w:hAnsi="Helvetica 45 Light"/>
                          <w:color w:val="808080"/>
                          <w:sz w:val="22"/>
                        </w:rPr>
                      </w:pPr>
                    </w:p>
                  </w:txbxContent>
                </v:textbox>
                <w10:wrap anchorx="page" anchory="page"/>
              </v:shape>
            </w:pict>
          </mc:Fallback>
        </mc:AlternateContent>
      </w:r>
      <w:r w:rsidR="000E5B5E">
        <w:rPr>
          <w:noProof/>
          <w:lang w:val="en-GB" w:eastAsia="en-GB"/>
        </w:rPr>
        <w:drawing>
          <wp:anchor distT="0" distB="0" distL="114300" distR="114300" simplePos="0" relativeHeight="251668992" behindDoc="0" locked="0" layoutInCell="1" allowOverlap="1" wp14:anchorId="61B356F9" wp14:editId="664E9E41">
            <wp:simplePos x="0" y="0"/>
            <wp:positionH relativeFrom="page">
              <wp:posOffset>3790950</wp:posOffset>
            </wp:positionH>
            <wp:positionV relativeFrom="page">
              <wp:posOffset>256540</wp:posOffset>
            </wp:positionV>
            <wp:extent cx="6648450" cy="47713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2" cstate="print">
                      <a:extLst>
                        <a:ext uri="{28A0092B-C50C-407E-A947-70E740481C1C}">
                          <a14:useLocalDpi xmlns:a14="http://schemas.microsoft.com/office/drawing/2010/main" val="0"/>
                        </a:ext>
                      </a:extLst>
                    </a:blip>
                    <a:srcRect t="2146" b="2146"/>
                    <a:stretch>
                      <a:fillRect/>
                    </a:stretch>
                  </pic:blipFill>
                  <pic:spPr>
                    <a:xfrm>
                      <a:off x="0" y="0"/>
                      <a:ext cx="6648450" cy="4771390"/>
                    </a:xfrm>
                    <a:prstGeom prst="rect">
                      <a:avLst/>
                    </a:prstGeom>
                  </pic:spPr>
                </pic:pic>
              </a:graphicData>
            </a:graphic>
            <wp14:sizeRelH relativeFrom="margin">
              <wp14:pctWidth>0</wp14:pctWidth>
            </wp14:sizeRelH>
            <wp14:sizeRelV relativeFrom="margin">
              <wp14:pctHeight>0</wp14:pctHeight>
            </wp14:sizeRelV>
          </wp:anchor>
        </w:drawing>
      </w:r>
      <w:r w:rsidR="000E5B5E">
        <w:rPr>
          <w:noProof/>
          <w:lang w:val="en-GB" w:eastAsia="en-GB"/>
        </w:rPr>
        <w:drawing>
          <wp:anchor distT="0" distB="0" distL="114300" distR="114300" simplePos="0" relativeHeight="251648512" behindDoc="0" locked="0" layoutInCell="1" allowOverlap="1" wp14:anchorId="1FD8B30B" wp14:editId="2F6F332E">
            <wp:simplePos x="0" y="0"/>
            <wp:positionH relativeFrom="page">
              <wp:posOffset>7219950</wp:posOffset>
            </wp:positionH>
            <wp:positionV relativeFrom="page">
              <wp:posOffset>5067300</wp:posOffset>
            </wp:positionV>
            <wp:extent cx="3219450" cy="23431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3" cstate="print">
                      <a:extLst>
                        <a:ext uri="{28A0092B-C50C-407E-A947-70E740481C1C}">
                          <a14:useLocalDpi xmlns:a14="http://schemas.microsoft.com/office/drawing/2010/main" val="0"/>
                        </a:ext>
                      </a:extLst>
                    </a:blip>
                    <a:srcRect t="1473" b="1473"/>
                    <a:stretch>
                      <a:fillRect/>
                    </a:stretch>
                  </pic:blipFill>
                  <pic:spPr>
                    <a:xfrm>
                      <a:off x="0" y="0"/>
                      <a:ext cx="3219450" cy="2343150"/>
                    </a:xfrm>
                    <a:prstGeom prst="rect">
                      <a:avLst/>
                    </a:prstGeom>
                  </pic:spPr>
                </pic:pic>
              </a:graphicData>
            </a:graphic>
            <wp14:sizeRelH relativeFrom="margin">
              <wp14:pctWidth>0</wp14:pctWidth>
            </wp14:sizeRelH>
            <wp14:sizeRelV relativeFrom="margin">
              <wp14:pctHeight>0</wp14:pctHeight>
            </wp14:sizeRelV>
          </wp:anchor>
        </w:drawing>
      </w:r>
      <w:r w:rsidR="000E5B5E">
        <w:rPr>
          <w:noProof/>
          <w:lang w:val="en-GB" w:eastAsia="en-GB"/>
        </w:rPr>
        <w:drawing>
          <wp:anchor distT="0" distB="0" distL="114300" distR="114300" simplePos="0" relativeHeight="251647488" behindDoc="0" locked="0" layoutInCell="1" allowOverlap="1" wp14:anchorId="31FA7C2D" wp14:editId="418CBC19">
            <wp:simplePos x="0" y="0"/>
            <wp:positionH relativeFrom="page">
              <wp:posOffset>3810000</wp:posOffset>
            </wp:positionH>
            <wp:positionV relativeFrom="page">
              <wp:posOffset>5057775</wp:posOffset>
            </wp:positionV>
            <wp:extent cx="3362325" cy="2361565"/>
            <wp:effectExtent l="0" t="0" r="9525"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4" cstate="print">
                      <a:extLst>
                        <a:ext uri="{28A0092B-C50C-407E-A947-70E740481C1C}">
                          <a14:useLocalDpi xmlns:a14="http://schemas.microsoft.com/office/drawing/2010/main" val="0"/>
                        </a:ext>
                      </a:extLst>
                    </a:blip>
                    <a:srcRect t="3160" b="3160"/>
                    <a:stretch>
                      <a:fillRect/>
                    </a:stretch>
                  </pic:blipFill>
                  <pic:spPr>
                    <a:xfrm>
                      <a:off x="0" y="0"/>
                      <a:ext cx="3362325" cy="2361565"/>
                    </a:xfrm>
                    <a:prstGeom prst="rect">
                      <a:avLst/>
                    </a:prstGeom>
                  </pic:spPr>
                </pic:pic>
              </a:graphicData>
            </a:graphic>
            <wp14:sizeRelH relativeFrom="margin">
              <wp14:pctWidth>0</wp14:pctWidth>
            </wp14:sizeRelH>
            <wp14:sizeRelV relativeFrom="margin">
              <wp14:pctHeight>0</wp14:pctHeight>
            </wp14:sizeRelV>
          </wp:anchor>
        </w:drawing>
      </w:r>
    </w:p>
    <w:p w14:paraId="25E034F0" w14:textId="36E1C4D4" w:rsidR="000E5B5E" w:rsidRDefault="001F7C89" w:rsidP="00402050">
      <w:pPr>
        <w:sectPr w:rsidR="000E5B5E" w:rsidSect="00524630">
          <w:headerReference w:type="default" r:id="rId15"/>
          <w:footerReference w:type="default" r:id="rId16"/>
          <w:pgSz w:w="16840" w:h="11907" w:orient="landscape" w:code="9"/>
          <w:pgMar w:top="0" w:right="0" w:bottom="0" w:left="0" w:header="0" w:footer="0" w:gutter="0"/>
          <w:cols w:space="567"/>
          <w:docGrid w:linePitch="360"/>
        </w:sectPr>
      </w:pPr>
      <w:r>
        <w:rPr>
          <w:noProof/>
          <w:lang w:val="en-GB" w:eastAsia="en-GB"/>
        </w:rPr>
        <w:lastRenderedPageBreak/>
        <mc:AlternateContent>
          <mc:Choice Requires="wps">
            <w:drawing>
              <wp:anchor distT="0" distB="0" distL="114300" distR="114300" simplePos="0" relativeHeight="251649536" behindDoc="0" locked="0" layoutInCell="1" allowOverlap="1" wp14:anchorId="77E9ED99" wp14:editId="38CA6E6F">
                <wp:simplePos x="0" y="0"/>
                <wp:positionH relativeFrom="page">
                  <wp:posOffset>8930640</wp:posOffset>
                </wp:positionH>
                <wp:positionV relativeFrom="page">
                  <wp:posOffset>289560</wp:posOffset>
                </wp:positionV>
                <wp:extent cx="1584960" cy="6118860"/>
                <wp:effectExtent l="0" t="0" r="15240" b="15240"/>
                <wp:wrapNone/>
                <wp:docPr id="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6118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9ED99" id="Text Box 180" o:spid="_x0000_s1028" type="#_x0000_t202" style="position:absolute;margin-left:703.2pt;margin-top:22.8pt;width:124.8pt;height:481.8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" filled="f" stroked="f">
                <v:textbox inset="0,0,0,0">
                  <w:txbxContent/>
                </v:textbox>
                <w10:wrap anchorx="page" anchory="page"/>
              </v:shape>
            </w:pict>
          </mc:Fallback>
        </mc:AlternateContent>
      </w:r>
      <w:r w:rsidR="00A535AA">
        <w:rPr>
          <w:noProof/>
          <w:lang w:val="en-GB" w:eastAsia="en-GB"/>
        </w:rPr>
        <w:drawing>
          <wp:anchor distT="0" distB="0" distL="114300" distR="114300" simplePos="0" relativeHeight="251653632" behindDoc="0" locked="0" layoutInCell="1" allowOverlap="1" wp14:anchorId="534ABF5C" wp14:editId="04935F5E">
            <wp:simplePos x="0" y="0"/>
            <wp:positionH relativeFrom="page">
              <wp:posOffset>6743700</wp:posOffset>
            </wp:positionH>
            <wp:positionV relativeFrom="page">
              <wp:posOffset>312420</wp:posOffset>
            </wp:positionV>
            <wp:extent cx="2049780" cy="1440180"/>
            <wp:effectExtent l="0" t="0" r="762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rcRect t="3160" b="3160"/>
                    <a:stretch>
                      <a:fillRect/>
                    </a:stretch>
                  </pic:blipFill>
                  <pic:spPr>
                    <a:xfrm>
                      <a:off x="0" y="0"/>
                      <a:ext cx="2049780" cy="1440180"/>
                    </a:xfrm>
                    <a:prstGeom prst="rect">
                      <a:avLst/>
                    </a:prstGeom>
                  </pic:spPr>
                </pic:pic>
              </a:graphicData>
            </a:graphic>
            <wp14:sizeRelH relativeFrom="margin">
              <wp14:pctWidth>0</wp14:pctWidth>
            </wp14:sizeRelH>
            <wp14:sizeRelV relativeFrom="margin">
              <wp14:pctHeight>0</wp14:pctHeight>
            </wp14:sizeRelV>
          </wp:anchor>
        </w:drawing>
      </w:r>
      <w:r w:rsidR="00A535AA">
        <w:rPr>
          <w:noProof/>
          <w:lang w:val="en-GB" w:eastAsia="en-GB"/>
        </w:rPr>
        <w:drawing>
          <wp:anchor distT="0" distB="0" distL="114300" distR="114300" simplePos="0" relativeHeight="251650560" behindDoc="0" locked="0" layoutInCell="1" allowOverlap="1" wp14:anchorId="258091AD" wp14:editId="2F4EFED8">
            <wp:simplePos x="0" y="0"/>
            <wp:positionH relativeFrom="page">
              <wp:posOffset>251460</wp:posOffset>
            </wp:positionH>
            <wp:positionV relativeFrom="page">
              <wp:posOffset>304800</wp:posOffset>
            </wp:positionV>
            <wp:extent cx="6477000" cy="43522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rcRect t="5203" b="5203"/>
                    <a:stretch>
                      <a:fillRect/>
                    </a:stretch>
                  </pic:blipFill>
                  <pic:spPr>
                    <a:xfrm>
                      <a:off x="0" y="0"/>
                      <a:ext cx="6477000" cy="4352290"/>
                    </a:xfrm>
                    <a:prstGeom prst="rect">
                      <a:avLst/>
                    </a:prstGeom>
                  </pic:spPr>
                </pic:pic>
              </a:graphicData>
            </a:graphic>
            <wp14:sizeRelH relativeFrom="margin">
              <wp14:pctWidth>0</wp14:pctWidth>
            </wp14:sizeRelH>
            <wp14:sizeRelV relativeFrom="margin">
              <wp14:pctHeight>0</wp14:pctHeight>
            </wp14:sizeRelV>
          </wp:anchor>
        </w:drawing>
      </w:r>
      <w:r w:rsidR="00A535AA">
        <w:rPr>
          <w:noProof/>
          <w:lang w:val="en-GB" w:eastAsia="en-GB"/>
        </w:rPr>
        <w:drawing>
          <wp:anchor distT="0" distB="0" distL="114300" distR="114300" simplePos="0" relativeHeight="251657728" behindDoc="0" locked="0" layoutInCell="1" allowOverlap="1" wp14:anchorId="673E62A9" wp14:editId="14522B2C">
            <wp:simplePos x="0" y="0"/>
            <wp:positionH relativeFrom="page">
              <wp:posOffset>6743700</wp:posOffset>
            </wp:positionH>
            <wp:positionV relativeFrom="page">
              <wp:posOffset>3238500</wp:posOffset>
            </wp:positionV>
            <wp:extent cx="2072640" cy="1419225"/>
            <wp:effectExtent l="0" t="0" r="381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cstate="print">
                      <a:extLst>
                        <a:ext uri="{28A0092B-C50C-407E-A947-70E740481C1C}">
                          <a14:useLocalDpi xmlns:a14="http://schemas.microsoft.com/office/drawing/2010/main" val="0"/>
                        </a:ext>
                      </a:extLst>
                    </a:blip>
                    <a:srcRect t="4350" b="4350"/>
                    <a:stretch>
                      <a:fillRect/>
                    </a:stretch>
                  </pic:blipFill>
                  <pic:spPr>
                    <a:xfrm>
                      <a:off x="0" y="0"/>
                      <a:ext cx="2072640" cy="1419225"/>
                    </a:xfrm>
                    <a:prstGeom prst="rect">
                      <a:avLst/>
                    </a:prstGeom>
                  </pic:spPr>
                </pic:pic>
              </a:graphicData>
            </a:graphic>
            <wp14:sizeRelH relativeFrom="margin">
              <wp14:pctWidth>0</wp14:pctWidth>
            </wp14:sizeRelH>
            <wp14:sizeRelV relativeFrom="margin">
              <wp14:pctHeight>0</wp14:pctHeight>
            </wp14:sizeRelV>
          </wp:anchor>
        </w:drawing>
      </w:r>
      <w:r w:rsidR="00A535AA">
        <w:rPr>
          <w:noProof/>
          <w:lang w:val="en-GB" w:eastAsia="en-GB"/>
        </w:rPr>
        <w:drawing>
          <wp:anchor distT="0" distB="0" distL="114300" distR="114300" simplePos="0" relativeHeight="251656704" behindDoc="0" locked="0" layoutInCell="1" allowOverlap="1" wp14:anchorId="042509AF" wp14:editId="72CBED0E">
            <wp:simplePos x="0" y="0"/>
            <wp:positionH relativeFrom="page">
              <wp:posOffset>6743700</wp:posOffset>
            </wp:positionH>
            <wp:positionV relativeFrom="page">
              <wp:posOffset>1775460</wp:posOffset>
            </wp:positionV>
            <wp:extent cx="2057400" cy="143256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cstate="print">
                      <a:extLst>
                        <a:ext uri="{28A0092B-C50C-407E-A947-70E740481C1C}">
                          <a14:useLocalDpi xmlns:a14="http://schemas.microsoft.com/office/drawing/2010/main" val="0"/>
                        </a:ext>
                      </a:extLst>
                    </a:blip>
                    <a:srcRect t="3580" b="3580"/>
                    <a:stretch>
                      <a:fillRect/>
                    </a:stretch>
                  </pic:blipFill>
                  <pic:spPr>
                    <a:xfrm>
                      <a:off x="0" y="0"/>
                      <a:ext cx="2057400" cy="1432560"/>
                    </a:xfrm>
                    <a:prstGeom prst="rect">
                      <a:avLst/>
                    </a:prstGeom>
                  </pic:spPr>
                </pic:pic>
              </a:graphicData>
            </a:graphic>
            <wp14:sizeRelH relativeFrom="margin">
              <wp14:pctWidth>0</wp14:pctWidth>
            </wp14:sizeRelH>
            <wp14:sizeRelV relativeFrom="margin">
              <wp14:pctHeight>0</wp14:pctHeight>
            </wp14:sizeRelV>
          </wp:anchor>
        </w:drawing>
      </w:r>
      <w:r w:rsidR="00A535AA">
        <w:rPr>
          <w:noProof/>
          <w:lang w:val="en-GB" w:eastAsia="en-GB"/>
        </w:rPr>
        <w:drawing>
          <wp:anchor distT="0" distB="0" distL="114300" distR="114300" simplePos="0" relativeHeight="251652608" behindDoc="0" locked="0" layoutInCell="1" allowOverlap="1" wp14:anchorId="23AC3256" wp14:editId="3AABFB13">
            <wp:simplePos x="0" y="0"/>
            <wp:positionH relativeFrom="page">
              <wp:posOffset>4556760</wp:posOffset>
            </wp:positionH>
            <wp:positionV relativeFrom="page">
              <wp:posOffset>4686300</wp:posOffset>
            </wp:positionV>
            <wp:extent cx="4259580" cy="2657475"/>
            <wp:effectExtent l="0" t="0" r="762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cstate="print">
                      <a:extLst>
                        <a:ext uri="{28A0092B-C50C-407E-A947-70E740481C1C}">
                          <a14:useLocalDpi xmlns:a14="http://schemas.microsoft.com/office/drawing/2010/main" val="0"/>
                        </a:ext>
                      </a:extLst>
                    </a:blip>
                    <a:srcRect t="8408" b="8408"/>
                    <a:stretch>
                      <a:fillRect/>
                    </a:stretch>
                  </pic:blipFill>
                  <pic:spPr>
                    <a:xfrm>
                      <a:off x="0" y="0"/>
                      <a:ext cx="4259580" cy="2657475"/>
                    </a:xfrm>
                    <a:prstGeom prst="rect">
                      <a:avLst/>
                    </a:prstGeom>
                  </pic:spPr>
                </pic:pic>
              </a:graphicData>
            </a:graphic>
            <wp14:sizeRelH relativeFrom="margin">
              <wp14:pctWidth>0</wp14:pctWidth>
            </wp14:sizeRelH>
            <wp14:sizeRelV relativeFrom="margin">
              <wp14:pctHeight>0</wp14:pctHeight>
            </wp14:sizeRelV>
          </wp:anchor>
        </w:drawing>
      </w:r>
      <w:r w:rsidR="00A535AA">
        <w:rPr>
          <w:noProof/>
          <w:lang w:val="en-GB" w:eastAsia="en-GB"/>
        </w:rPr>
        <w:drawing>
          <wp:anchor distT="0" distB="0" distL="114300" distR="114300" simplePos="0" relativeHeight="251651584" behindDoc="0" locked="0" layoutInCell="1" allowOverlap="1" wp14:anchorId="3D841760" wp14:editId="2E4BF4E8">
            <wp:simplePos x="0" y="0"/>
            <wp:positionH relativeFrom="page">
              <wp:posOffset>259080</wp:posOffset>
            </wp:positionH>
            <wp:positionV relativeFrom="page">
              <wp:posOffset>4693920</wp:posOffset>
            </wp:positionV>
            <wp:extent cx="4276725" cy="265747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cstate="print">
                      <a:extLst>
                        <a:ext uri="{28A0092B-C50C-407E-A947-70E740481C1C}">
                          <a14:useLocalDpi xmlns:a14="http://schemas.microsoft.com/office/drawing/2010/main" val="0"/>
                        </a:ext>
                      </a:extLst>
                    </a:blip>
                    <a:srcRect t="8575" b="8575"/>
                    <a:stretch>
                      <a:fillRect/>
                    </a:stretch>
                  </pic:blipFill>
                  <pic:spPr>
                    <a:xfrm>
                      <a:off x="0" y="0"/>
                      <a:ext cx="4276725" cy="2657475"/>
                    </a:xfrm>
                    <a:prstGeom prst="rect">
                      <a:avLst/>
                    </a:prstGeom>
                  </pic:spPr>
                </pic:pic>
              </a:graphicData>
            </a:graphic>
            <wp14:sizeRelH relativeFrom="margin">
              <wp14:pctWidth>0</wp14:pctWidth>
            </wp14:sizeRelH>
            <wp14:sizeRelV relativeFrom="margin">
              <wp14:pctHeight>0</wp14:pctHeight>
            </wp14:sizeRelV>
          </wp:anchor>
        </w:drawing>
      </w:r>
    </w:p>
    <w:p w14:paraId="255B9842" w14:textId="77777777" w:rsidR="000E5B5E" w:rsidRDefault="000E5B5E" w:rsidP="00402050">
      <w:r>
        <w:rPr>
          <w:noProof/>
          <w:lang w:val="en-GB" w:eastAsia="en-GB"/>
        </w:rPr>
        <w:lastRenderedPageBreak/>
        <w:drawing>
          <wp:anchor distT="0" distB="0" distL="114300" distR="114300" simplePos="0" relativeHeight="251667968" behindDoc="0" locked="0" layoutInCell="1" allowOverlap="1" wp14:anchorId="763E8A7A" wp14:editId="0EA19424">
            <wp:simplePos x="0" y="0"/>
            <wp:positionH relativeFrom="page">
              <wp:posOffset>1584749</wp:posOffset>
            </wp:positionH>
            <wp:positionV relativeFrom="page">
              <wp:posOffset>289560</wp:posOffset>
            </wp:positionV>
            <wp:extent cx="7445161" cy="5267325"/>
            <wp:effectExtent l="0" t="0" r="3810" b="0"/>
            <wp:wrapNone/>
            <wp:docPr id="231" name="Picture 23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445161" cy="5267325"/>
                    </a:xfrm>
                    <a:prstGeom prst="rect">
                      <a:avLst/>
                    </a:prstGeom>
                  </pic:spPr>
                </pic:pic>
              </a:graphicData>
            </a:graphic>
            <wp14:sizeRelH relativeFrom="margin">
              <wp14:pctWidth>0</wp14:pctWidth>
            </wp14:sizeRelH>
            <wp14:sizeRelV relativeFrom="margin">
              <wp14:pctHeight>0</wp14:pctHeight>
            </wp14:sizeRelV>
          </wp:anchor>
        </w:drawing>
      </w:r>
    </w:p>
    <w:p w14:paraId="45ECD0E0" w14:textId="77777777" w:rsidR="000E5B5E" w:rsidRDefault="000E5B5E">
      <w:pPr>
        <w:sectPr w:rsidR="000E5B5E" w:rsidSect="00524630">
          <w:headerReference w:type="default" r:id="rId24"/>
          <w:footerReference w:type="default" r:id="rId25"/>
          <w:pgSz w:w="16840" w:h="11907" w:orient="landscape" w:code="9"/>
          <w:pgMar w:top="0" w:right="0" w:bottom="0" w:left="0" w:header="0" w:footer="0" w:gutter="0"/>
          <w:cols w:space="720"/>
          <w:docGrid w:linePitch="360"/>
        </w:sectPr>
      </w:pPr>
      <w:r>
        <w:rPr>
          <w:noProof/>
          <w:lang w:val="en-GB" w:eastAsia="en-GB"/>
        </w:rPr>
        <w:drawing>
          <wp:anchor distT="0" distB="0" distL="114300" distR="114300" simplePos="0" relativeHeight="251663872" behindDoc="0" locked="0" layoutInCell="1" allowOverlap="1" wp14:anchorId="102AEAE3" wp14:editId="5981AD47">
            <wp:simplePos x="0" y="0"/>
            <wp:positionH relativeFrom="page">
              <wp:posOffset>6794500</wp:posOffset>
            </wp:positionH>
            <wp:positionV relativeFrom="page">
              <wp:posOffset>7005320</wp:posOffset>
            </wp:positionV>
            <wp:extent cx="706755" cy="151765"/>
            <wp:effectExtent l="0" t="0" r="0" b="635"/>
            <wp:wrapNone/>
            <wp:docPr id="225" name="Picture 225" descr="Zoo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Zoopla Log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6755" cy="151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6944" behindDoc="0" locked="0" layoutInCell="1" allowOverlap="1" wp14:anchorId="5EE15A14" wp14:editId="06499094">
            <wp:simplePos x="0" y="0"/>
            <wp:positionH relativeFrom="page">
              <wp:posOffset>7799705</wp:posOffset>
            </wp:positionH>
            <wp:positionV relativeFrom="page">
              <wp:posOffset>6920865</wp:posOffset>
            </wp:positionV>
            <wp:extent cx="638810" cy="236220"/>
            <wp:effectExtent l="0" t="0" r="8890" b="0"/>
            <wp:wrapNone/>
            <wp:docPr id="235" name="Picture 235" descr="NAEA Propertymark Protected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NAEA Propertymark Protected CMY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8810" cy="236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5920" behindDoc="0" locked="0" layoutInCell="1" allowOverlap="1" wp14:anchorId="4F3C330A" wp14:editId="537EE617">
            <wp:simplePos x="0" y="0"/>
            <wp:positionH relativeFrom="page">
              <wp:posOffset>4564380</wp:posOffset>
            </wp:positionH>
            <wp:positionV relativeFrom="page">
              <wp:posOffset>6979285</wp:posOffset>
            </wp:positionV>
            <wp:extent cx="730250" cy="151130"/>
            <wp:effectExtent l="0" t="0" r="0" b="1270"/>
            <wp:wrapNone/>
            <wp:docPr id="234" name="Picture 234" descr="RM_Logo_NoStrap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RM_Logo_NoStrap_Colou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0250" cy="151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4896" behindDoc="0" locked="0" layoutInCell="1" allowOverlap="1" wp14:anchorId="464DE9EE" wp14:editId="361426AE">
            <wp:simplePos x="0" y="0"/>
            <wp:positionH relativeFrom="page">
              <wp:posOffset>8737600</wp:posOffset>
            </wp:positionH>
            <wp:positionV relativeFrom="page">
              <wp:posOffset>6901180</wp:posOffset>
            </wp:positionV>
            <wp:extent cx="254635" cy="255905"/>
            <wp:effectExtent l="0" t="0" r="0" b="0"/>
            <wp:wrapNone/>
            <wp:docPr id="227" name="Picture 227"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facebook log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63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2848" behindDoc="0" locked="0" layoutInCell="1" allowOverlap="1" wp14:anchorId="3E1CA52C" wp14:editId="6BF95928">
            <wp:simplePos x="0" y="0"/>
            <wp:positionH relativeFrom="page">
              <wp:posOffset>5593080</wp:posOffset>
            </wp:positionH>
            <wp:positionV relativeFrom="page">
              <wp:posOffset>6959600</wp:posOffset>
            </wp:positionV>
            <wp:extent cx="902335" cy="197485"/>
            <wp:effectExtent l="0" t="0" r="0" b="0"/>
            <wp:wrapNone/>
            <wp:docPr id="224" name="Picture 224" descr="Primelocation l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Primelocation lscap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2335" cy="197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1824" behindDoc="0" locked="0" layoutInCell="1" allowOverlap="1" wp14:anchorId="57DE3B02" wp14:editId="038A8FBA">
                <wp:simplePos x="0" y="0"/>
                <wp:positionH relativeFrom="page">
                  <wp:posOffset>468630</wp:posOffset>
                </wp:positionH>
                <wp:positionV relativeFrom="page">
                  <wp:posOffset>5659120</wp:posOffset>
                </wp:positionV>
                <wp:extent cx="9773285" cy="427355"/>
                <wp:effectExtent l="1905" t="1270" r="0" b="0"/>
                <wp:wrapNone/>
                <wp:docPr id="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3285"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D3E59" w14:textId="77777777" w:rsidR="000E5B5E" w:rsidRPr="00D67BF2" w:rsidRDefault="000E5B5E" w:rsidP="00A353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715DAF80" w14:textId="77777777" w:rsidR="000E5B5E" w:rsidRPr="00D67BF2" w:rsidRDefault="000E5B5E" w:rsidP="00A353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p w14:paraId="3222B32B" w14:textId="77777777" w:rsidR="000E5B5E" w:rsidRPr="006E5E97" w:rsidRDefault="000E5B5E" w:rsidP="00A353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E3B02" id="Text Box 233" o:spid="_x0000_s1029" type="#_x0000_t202" style="position:absolute;margin-left:36.9pt;margin-top:445.6pt;width:769.55pt;height:33.6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" filled="f" stroked="f">
                <v:textbox inset="0,0,0,0">
                  <w:txbxContent>
                    <w:p w14:paraId="1F4D3E59" w14:textId="77777777" w:rsidR="000E5B5E" w:rsidRPr="00D67BF2" w:rsidRDefault="000E5B5E" w:rsidP="00A353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715DAF80" w14:textId="77777777" w:rsidR="000E5B5E" w:rsidRPr="00D67BF2" w:rsidRDefault="000E5B5E" w:rsidP="00A353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p w14:paraId="3222B32B" w14:textId="77777777" w:rsidR="000E5B5E" w:rsidRPr="006E5E97" w:rsidRDefault="000E5B5E" w:rsidP="00A353FE"/>
                  </w:txbxContent>
                </v:textbox>
                <w10:wrap anchorx="page" anchory="page"/>
              </v:shape>
            </w:pict>
          </mc:Fallback>
        </mc:AlternateContent>
      </w:r>
      <w:r>
        <w:rPr>
          <w:noProof/>
          <w:lang w:val="en-GB" w:eastAsia="en-GB"/>
        </w:rPr>
        <mc:AlternateContent>
          <mc:Choice Requires="wpg">
            <w:drawing>
              <wp:anchor distT="0" distB="0" distL="114300" distR="114300" simplePos="0" relativeHeight="251660800" behindDoc="0" locked="0" layoutInCell="1" allowOverlap="1" wp14:anchorId="75B8776F" wp14:editId="40CAC540">
                <wp:simplePos x="0" y="0"/>
                <wp:positionH relativeFrom="page">
                  <wp:posOffset>450215</wp:posOffset>
                </wp:positionH>
                <wp:positionV relativeFrom="page">
                  <wp:posOffset>6210935</wp:posOffset>
                </wp:positionV>
                <wp:extent cx="9791700" cy="53975"/>
                <wp:effectExtent l="2540" t="635" r="0" b="2540"/>
                <wp:wrapNone/>
                <wp:docPr id="3"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1700" cy="53975"/>
                          <a:chOff x="709" y="1945"/>
                          <a:chExt cx="15420" cy="85"/>
                        </a:xfrm>
                      </wpg:grpSpPr>
                      <wps:wsp>
                        <wps:cNvPr id="4" name="Rectangle 231"/>
                        <wps:cNvSpPr>
                          <a:spLocks noChangeArrowheads="1"/>
                        </wps:cNvSpPr>
                        <wps:spPr bwMode="auto">
                          <a:xfrm>
                            <a:off x="3000" y="1945"/>
                            <a:ext cx="13129" cy="8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232"/>
                        <wps:cNvSpPr>
                          <a:spLocks noChangeArrowheads="1"/>
                        </wps:cNvSpPr>
                        <wps:spPr bwMode="auto">
                          <a:xfrm>
                            <a:off x="709" y="1945"/>
                            <a:ext cx="1917" cy="8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994570" id="Group 230" o:spid="_x0000_s1026" style="position:absolute;margin-left:35.45pt;margin-top:489.05pt;width:771pt;height:4.25pt;z-index:251660800;mso-position-horizontal-relative:page;mso-position-vertical-relative:page" coordorigin="709,1945" coordsize="154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">
                <v:rect id="Rectangle 231" o:spid="_x0000_s1027" style="position:absolute;left:3000;top:1945;width:1312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" fillcolor="#ec008c" stroked="f"/>
                <v:rect id="Rectangle 232" o:spid="_x0000_s1028" style="position:absolute;left:709;top:1945;width:1917;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" fillcolor="#ffb9e3" stroked="f"/>
                <w10:wrap anchorx="page" anchory="page"/>
              </v:group>
            </w:pict>
          </mc:Fallback>
        </mc:AlternateContent>
      </w:r>
      <w:r>
        <w:rPr>
          <w:noProof/>
          <w:lang w:val="en-GB" w:eastAsia="en-GB"/>
        </w:rPr>
        <mc:AlternateContent>
          <mc:Choice Requires="wps">
            <w:drawing>
              <wp:anchor distT="0" distB="0" distL="114300" distR="114300" simplePos="0" relativeHeight="251659776" behindDoc="0" locked="0" layoutInCell="1" allowOverlap="1" wp14:anchorId="3DFDFFB1" wp14:editId="5447022A">
                <wp:simplePos x="0" y="0"/>
                <wp:positionH relativeFrom="page">
                  <wp:posOffset>450215</wp:posOffset>
                </wp:positionH>
                <wp:positionV relativeFrom="page">
                  <wp:posOffset>6440805</wp:posOffset>
                </wp:positionV>
                <wp:extent cx="2373630" cy="808990"/>
                <wp:effectExtent l="2540" t="1905" r="0" b="0"/>
                <wp:wrapNone/>
                <wp:docPr id="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80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D46AB" w14:textId="2A986C61" w:rsidR="000E5B5E" w:rsidRPr="00A535AA" w:rsidRDefault="00A535AA" w:rsidP="00A353FE">
                            <w:pPr>
                              <w:rPr>
                                <w:rFonts w:ascii="Helvetica 45 Light" w:hAnsi="Helvetica 45 Light"/>
                                <w:color w:val="404040" w:themeColor="text1" w:themeTint="BF"/>
                                <w:sz w:val="20"/>
                                <w:szCs w:val="20"/>
                                <w:lang w:val="en-GB"/>
                              </w:rPr>
                            </w:pPr>
                            <w:r w:rsidRPr="00A535AA">
                              <w:rPr>
                                <w:rFonts w:ascii="Helvetica 45 Light" w:hAnsi="Helvetica 45 Light"/>
                                <w:color w:val="404040" w:themeColor="text1" w:themeTint="BF"/>
                                <w:sz w:val="20"/>
                                <w:szCs w:val="20"/>
                                <w:lang w:val="en-GB"/>
                              </w:rPr>
                              <w:t>1 Karenza, Stokenchurch, High Wycombe, Buckinghamshire, HP14 3DA</w:t>
                            </w:r>
                          </w:p>
                          <w:p w14:paraId="788CF944" w14:textId="77777777" w:rsidR="000E5B5E" w:rsidRPr="005176B6" w:rsidRDefault="000E5B5E" w:rsidP="00A353FE">
                            <w:pPr>
                              <w:rPr>
                                <w:rFonts w:ascii="Helvetica 45 Light" w:hAnsi="Helvetica 45 Light"/>
                                <w:sz w:val="2"/>
                                <w:szCs w:val="2"/>
                                <w:lang w:val="en-GB"/>
                              </w:rPr>
                            </w:pPr>
                          </w:p>
                          <w:p w14:paraId="53439C50" w14:textId="4089904A" w:rsidR="000E5B5E" w:rsidRDefault="000E5B5E" w:rsidP="00A353FE">
                            <w:pPr>
                              <w:rPr>
                                <w:rFonts w:ascii="Helvetica 45 Light" w:hAnsi="Helvetica 45 Light"/>
                                <w:color w:val="EC008C"/>
                                <w:sz w:val="34"/>
                                <w:szCs w:val="34"/>
                                <w:lang w:val="en-GB"/>
                              </w:rPr>
                            </w:pPr>
                            <w:r w:rsidRPr="005176B6">
                              <w:rPr>
                                <w:rFonts w:ascii="Helvetica 45 Light" w:hAnsi="Helvetica 45 Light"/>
                                <w:color w:val="EC008C"/>
                                <w:sz w:val="34"/>
                                <w:szCs w:val="34"/>
                                <w:lang w:val="en-GB"/>
                              </w:rPr>
                              <w:t>01</w:t>
                            </w:r>
                            <w:r w:rsidR="00A535AA">
                              <w:rPr>
                                <w:rFonts w:ascii="Helvetica 45 Light" w:hAnsi="Helvetica 45 Light"/>
                                <w:color w:val="EC008C"/>
                                <w:sz w:val="34"/>
                                <w:szCs w:val="34"/>
                                <w:lang w:val="en-GB"/>
                              </w:rPr>
                              <w:t>494 485560</w:t>
                            </w:r>
                          </w:p>
                          <w:p w14:paraId="63D09794" w14:textId="77777777" w:rsidR="000E5B5E" w:rsidRPr="00A535AA" w:rsidRDefault="000E5B5E" w:rsidP="00A353FE">
                            <w:pPr>
                              <w:rPr>
                                <w:rFonts w:ascii="Helvetica 45 Light" w:hAnsi="Helvetica 45 Light"/>
                                <w:color w:val="404040" w:themeColor="text1" w:themeTint="BF"/>
                                <w:sz w:val="2"/>
                                <w:szCs w:val="2"/>
                                <w:lang w:val="en-GB"/>
                              </w:rPr>
                            </w:pPr>
                          </w:p>
                          <w:p w14:paraId="545405E5" w14:textId="77777777" w:rsidR="000E5B5E" w:rsidRPr="00A535AA" w:rsidRDefault="000E5B5E" w:rsidP="00A353FE">
                            <w:pPr>
                              <w:rPr>
                                <w:rFonts w:ascii="Helvetica 45 Light" w:hAnsi="Helvetica 45 Light"/>
                                <w:color w:val="404040" w:themeColor="text1" w:themeTint="BF"/>
                                <w:sz w:val="20"/>
                                <w:szCs w:val="20"/>
                                <w:lang w:val="en-GB"/>
                              </w:rPr>
                            </w:pPr>
                            <w:r w:rsidRPr="00A535AA">
                              <w:rPr>
                                <w:rFonts w:ascii="Helvetica 45 Light" w:hAnsi="Helvetica 45 Light"/>
                                <w:color w:val="404040" w:themeColor="text1" w:themeTint="BF"/>
                                <w:sz w:val="20"/>
                                <w:szCs w:val="20"/>
                                <w:lang w:val="en-GB"/>
                              </w:rPr>
                              <w:t>www.bb-estateagents.co.uk</w:t>
                            </w:r>
                          </w:p>
                          <w:p w14:paraId="36730912" w14:textId="77777777" w:rsidR="000E5B5E" w:rsidRPr="005176B6" w:rsidRDefault="000E5B5E" w:rsidP="00A353FE">
                            <w:pPr>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DFFB1" id="Text Box 221" o:spid="_x0000_s1030" type="#_x0000_t202" style="position:absolute;margin-left:35.45pt;margin-top:507.15pt;width:186.9pt;height:63.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" filled="f" stroked="f">
                <v:textbox inset="0,0,0,0">
                  <w:txbxContent>
                    <w:p w14:paraId="7DFD46AB" w14:textId="2A986C61" w:rsidR="000E5B5E" w:rsidRPr="00A535AA" w:rsidRDefault="00A535AA" w:rsidP="00A353FE">
                      <w:pPr>
                        <w:rPr>
                          <w:rFonts w:ascii="Helvetica 45 Light" w:hAnsi="Helvetica 45 Light"/>
                          <w:color w:val="404040" w:themeColor="text1" w:themeTint="BF"/>
                          <w:sz w:val="20"/>
                          <w:szCs w:val="20"/>
                          <w:lang w:val="en-GB"/>
                        </w:rPr>
                      </w:pPr>
                      <w:r w:rsidRPr="00A535AA">
                        <w:rPr>
                          <w:rFonts w:ascii="Helvetica 45 Light" w:hAnsi="Helvetica 45 Light"/>
                          <w:color w:val="404040" w:themeColor="text1" w:themeTint="BF"/>
                          <w:sz w:val="20"/>
                          <w:szCs w:val="20"/>
                          <w:lang w:val="en-GB"/>
                        </w:rPr>
                        <w:t>1 Karenza, Stokenchurch, High Wycombe, Buckinghamshire, HP14 3DA</w:t>
                      </w:r>
                    </w:p>
                    <w:p w14:paraId="788CF944" w14:textId="77777777" w:rsidR="000E5B5E" w:rsidRPr="005176B6" w:rsidRDefault="000E5B5E" w:rsidP="00A353FE">
                      <w:pPr>
                        <w:rPr>
                          <w:rFonts w:ascii="Helvetica 45 Light" w:hAnsi="Helvetica 45 Light"/>
                          <w:sz w:val="2"/>
                          <w:szCs w:val="2"/>
                          <w:lang w:val="en-GB"/>
                        </w:rPr>
                      </w:pPr>
                    </w:p>
                    <w:p w14:paraId="53439C50" w14:textId="4089904A" w:rsidR="000E5B5E" w:rsidRDefault="000E5B5E" w:rsidP="00A353FE">
                      <w:pPr>
                        <w:rPr>
                          <w:rFonts w:ascii="Helvetica 45 Light" w:hAnsi="Helvetica 45 Light"/>
                          <w:color w:val="EC008C"/>
                          <w:sz w:val="34"/>
                          <w:szCs w:val="34"/>
                          <w:lang w:val="en-GB"/>
                        </w:rPr>
                      </w:pPr>
                      <w:r w:rsidRPr="005176B6">
                        <w:rPr>
                          <w:rFonts w:ascii="Helvetica 45 Light" w:hAnsi="Helvetica 45 Light"/>
                          <w:color w:val="EC008C"/>
                          <w:sz w:val="34"/>
                          <w:szCs w:val="34"/>
                          <w:lang w:val="en-GB"/>
                        </w:rPr>
                        <w:t>01</w:t>
                      </w:r>
                      <w:r w:rsidR="00A535AA">
                        <w:rPr>
                          <w:rFonts w:ascii="Helvetica 45 Light" w:hAnsi="Helvetica 45 Light"/>
                          <w:color w:val="EC008C"/>
                          <w:sz w:val="34"/>
                          <w:szCs w:val="34"/>
                          <w:lang w:val="en-GB"/>
                        </w:rPr>
                        <w:t>494 485560</w:t>
                      </w:r>
                    </w:p>
                    <w:p w14:paraId="63D09794" w14:textId="77777777" w:rsidR="000E5B5E" w:rsidRPr="00A535AA" w:rsidRDefault="000E5B5E" w:rsidP="00A353FE">
                      <w:pPr>
                        <w:rPr>
                          <w:rFonts w:ascii="Helvetica 45 Light" w:hAnsi="Helvetica 45 Light"/>
                          <w:color w:val="404040" w:themeColor="text1" w:themeTint="BF"/>
                          <w:sz w:val="2"/>
                          <w:szCs w:val="2"/>
                          <w:lang w:val="en-GB"/>
                        </w:rPr>
                      </w:pPr>
                    </w:p>
                    <w:p w14:paraId="545405E5" w14:textId="77777777" w:rsidR="000E5B5E" w:rsidRPr="00A535AA" w:rsidRDefault="000E5B5E" w:rsidP="00A353FE">
                      <w:pPr>
                        <w:rPr>
                          <w:rFonts w:ascii="Helvetica 45 Light" w:hAnsi="Helvetica 45 Light"/>
                          <w:color w:val="404040" w:themeColor="text1" w:themeTint="BF"/>
                          <w:sz w:val="20"/>
                          <w:szCs w:val="20"/>
                          <w:lang w:val="en-GB"/>
                        </w:rPr>
                      </w:pPr>
                      <w:r w:rsidRPr="00A535AA">
                        <w:rPr>
                          <w:rFonts w:ascii="Helvetica 45 Light" w:hAnsi="Helvetica 45 Light"/>
                          <w:color w:val="404040" w:themeColor="text1" w:themeTint="BF"/>
                          <w:sz w:val="20"/>
                          <w:szCs w:val="20"/>
                          <w:lang w:val="en-GB"/>
                        </w:rPr>
                        <w:t>www.bb-estateagents.co.uk</w:t>
                      </w:r>
                    </w:p>
                    <w:p w14:paraId="36730912" w14:textId="77777777" w:rsidR="000E5B5E" w:rsidRPr="005176B6" w:rsidRDefault="000E5B5E" w:rsidP="00A353FE">
                      <w:pPr>
                        <w:rPr>
                          <w:sz w:val="20"/>
                          <w:szCs w:val="20"/>
                        </w:rPr>
                      </w:pPr>
                    </w:p>
                  </w:txbxContent>
                </v:textbox>
                <w10:wrap anchorx="page" anchory="page"/>
              </v:shape>
            </w:pict>
          </mc:Fallback>
        </mc:AlternateContent>
      </w:r>
    </w:p>
    <w:p w14:paraId="2916045B" w14:textId="77777777" w:rsidR="000E5B5E" w:rsidRDefault="000E5B5E"/>
    <w:sectPr w:rsidR="000E5B5E" w:rsidSect="000E5B5E">
      <w:headerReference w:type="default" r:id="rId31"/>
      <w:footerReference w:type="default" r:id="rId32"/>
      <w:type w:val="continuous"/>
      <w:pgSz w:w="16840" w:h="11907" w:orient="landscape" w:code="9"/>
      <w:pgMar w:top="0" w:right="0" w:bottom="0" w:left="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EE78D" w14:textId="77777777" w:rsidR="000E5B5E" w:rsidRDefault="000E5B5E">
      <w:r>
        <w:separator/>
      </w:r>
    </w:p>
  </w:endnote>
  <w:endnote w:type="continuationSeparator" w:id="0">
    <w:p w14:paraId="33EFCEDC" w14:textId="77777777" w:rsidR="000E5B5E" w:rsidRDefault="000E5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yriad Pro">
    <w:altName w:val="Corbel"/>
    <w:panose1 w:val="00000000000000000000"/>
    <w:charset w:val="00"/>
    <w:family w:val="swiss"/>
    <w:notTrueType/>
    <w:pitch w:val="variable"/>
    <w:sig w:usb0="00000001" w:usb1="00000001" w:usb2="00000000" w:usb3="00000000" w:csb0="0000019F" w:csb1="00000000"/>
  </w:font>
  <w:font w:name="Helvetica 45 Light">
    <w:altName w:val="Arial"/>
    <w:charset w:val="00"/>
    <w:family w:val="swiss"/>
    <w:pitch w:val="variable"/>
    <w:sig w:usb0="00000003" w:usb1="00000000" w:usb2="00000000" w:usb3="00000000" w:csb0="00000001" w:csb1="00000000"/>
  </w:font>
  <w:font w:name="MyriadPro-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3594A" w14:textId="77777777" w:rsidR="000E5B5E" w:rsidRDefault="000E5B5E">
    <w:pPr>
      <w:pStyle w:val="Footer"/>
    </w:pPr>
    <w:r>
      <w:rPr>
        <w:noProof/>
        <w:lang w:eastAsia="en-GB"/>
      </w:rPr>
      <mc:AlternateContent>
        <mc:Choice Requires="wps">
          <w:drawing>
            <wp:anchor distT="0" distB="0" distL="114300" distR="114300" simplePos="0" relativeHeight="251660288" behindDoc="1" locked="0" layoutInCell="1" allowOverlap="1" wp14:anchorId="1A54FB7B" wp14:editId="494067DD">
              <wp:simplePos x="0" y="0"/>
              <wp:positionH relativeFrom="page">
                <wp:posOffset>-273050</wp:posOffset>
              </wp:positionH>
              <wp:positionV relativeFrom="page">
                <wp:posOffset>-94615</wp:posOffset>
              </wp:positionV>
              <wp:extent cx="11554460" cy="7706995"/>
              <wp:effectExtent l="0" t="0" r="8890" b="8255"/>
              <wp:wrapNone/>
              <wp:docPr id="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4460" cy="770699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C8EB1E" w14:textId="77777777" w:rsidR="000E5B5E" w:rsidRDefault="000E5B5E" w:rsidP="004E524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4FB7B" id="Rectangle 64" o:spid="_x0000_s1031" style="position:absolute;margin-left:-21.5pt;margin-top:-7.45pt;width:909.8pt;height:606.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" fillcolor="#bfbfbf" stroked="f">
              <v:textbox>
                <w:txbxContent>
                  <w:p w14:paraId="13C8EB1E" w14:textId="77777777" w:rsidR="000E5B5E" w:rsidRDefault="000E5B5E" w:rsidP="004E524E">
                    <w:pPr>
                      <w:jc w:val="center"/>
                    </w:pP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3F63F" w14:textId="77777777" w:rsidR="000E5B5E" w:rsidRDefault="000E5B5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8A1BD" w14:textId="77777777" w:rsidR="000E5B5E" w:rsidRDefault="000E5B5E">
    <w:r>
      <w:rPr>
        <w:noProof/>
        <w:lang w:val="en-GB" w:eastAsia="en-GB"/>
      </w:rPr>
      <w:drawing>
        <wp:anchor distT="0" distB="0" distL="114300" distR="114300" simplePos="0" relativeHeight="251659264" behindDoc="0" locked="1" layoutInCell="1" allowOverlap="1" wp14:anchorId="46DD5C61" wp14:editId="352DDFF0">
          <wp:simplePos x="0" y="0"/>
          <wp:positionH relativeFrom="page">
            <wp:posOffset>7114540</wp:posOffset>
          </wp:positionH>
          <wp:positionV relativeFrom="page">
            <wp:posOffset>9199245</wp:posOffset>
          </wp:positionV>
          <wp:extent cx="1142365" cy="264795"/>
          <wp:effectExtent l="0" t="0" r="635" b="1905"/>
          <wp:wrapNone/>
          <wp:docPr id="62" name="Picture 62" descr="Ombudsman_OF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Ombudsman_OF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2365" cy="2647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3D0D1" w14:textId="77777777" w:rsidR="000E5B5E" w:rsidRDefault="000E5B5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5389A" w14:textId="77777777" w:rsidR="00B223C9" w:rsidRDefault="00B223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AEF6E" w14:textId="77777777" w:rsidR="000E5B5E" w:rsidRDefault="000E5B5E">
      <w:r>
        <w:separator/>
      </w:r>
    </w:p>
  </w:footnote>
  <w:footnote w:type="continuationSeparator" w:id="0">
    <w:p w14:paraId="11D058AC" w14:textId="77777777" w:rsidR="000E5B5E" w:rsidRDefault="000E5B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07588" w14:textId="77777777" w:rsidR="000E5B5E" w:rsidRDefault="000E5B5E">
    <w:pPr>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706F3" w14:textId="77777777" w:rsidR="000E5B5E" w:rsidRDefault="000E5B5E">
    <w:pPr>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70D1F" w14:textId="77777777" w:rsidR="000E5B5E" w:rsidRDefault="000E5B5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C7D1B" w14:textId="77777777" w:rsidR="00B223C9" w:rsidRDefault="00B223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2D1954B8"/>
    <w:multiLevelType w:val="hybridMultilevel"/>
    <w:tmpl w:val="83CE0FD6"/>
    <w:lvl w:ilvl="0" w:tplc="28CEECF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1">
    <w:nsid w:val="6CDF6667"/>
    <w:multiLevelType w:val="hybridMultilevel"/>
    <w:tmpl w:val="A774AE70"/>
    <w:lvl w:ilvl="0" w:tplc="215288C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1">
    <w:nsid w:val="774E4E3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893467243">
    <w:abstractNumId w:val="2"/>
  </w:num>
  <w:num w:numId="2" w16cid:durableId="1817839357">
    <w:abstractNumId w:val="0"/>
  </w:num>
  <w:num w:numId="3" w16cid:durableId="2995780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2F01" w:allStyles="1" w:customStyles="0" w:latentStyles="0" w:stylesInUse="0" w:headingStyles="0" w:numberingStyles="0" w:tableStyles="0" w:directFormattingOnRuns="1" w:directFormattingOnParagraphs="1" w:directFormattingOnNumbering="1" w:directFormattingOnTables="1" w:clearFormatting="0" w:top3HeadingStyles="1" w:visibleStyles="0" w:alternateStyleNames="0"/>
  <w:defaultTabStop w:val="720"/>
  <w:drawingGridHorizontalSpacing w:val="187"/>
  <w:displayVerticalDrawingGridEvery w:val="2"/>
  <w:noPunctuationKerning/>
  <w:characterSpacingControl w:val="doNotCompress"/>
  <w:hdrShapeDefaults>
    <o:shapedefaults v:ext="edit" spidmax="2050">
      <o:colormru v:ext="edit" colors="#9c0057,#005943,#fffcda,#008a5e,#234435,#20423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57A9"/>
    <w:rsid w:val="0000628C"/>
    <w:rsid w:val="00037740"/>
    <w:rsid w:val="0004715E"/>
    <w:rsid w:val="00061877"/>
    <w:rsid w:val="000700D3"/>
    <w:rsid w:val="00091675"/>
    <w:rsid w:val="00097266"/>
    <w:rsid w:val="000A2D89"/>
    <w:rsid w:val="000C39B5"/>
    <w:rsid w:val="000E5B5E"/>
    <w:rsid w:val="00116DDA"/>
    <w:rsid w:val="00126C76"/>
    <w:rsid w:val="001342BE"/>
    <w:rsid w:val="00137243"/>
    <w:rsid w:val="0015555D"/>
    <w:rsid w:val="001B24F4"/>
    <w:rsid w:val="001B30B9"/>
    <w:rsid w:val="001C2C45"/>
    <w:rsid w:val="001D056B"/>
    <w:rsid w:val="001D37A2"/>
    <w:rsid w:val="001F7C89"/>
    <w:rsid w:val="00243C67"/>
    <w:rsid w:val="002A4BD9"/>
    <w:rsid w:val="002A5012"/>
    <w:rsid w:val="002C5B86"/>
    <w:rsid w:val="002F1726"/>
    <w:rsid w:val="00340A7A"/>
    <w:rsid w:val="00350B62"/>
    <w:rsid w:val="0037391C"/>
    <w:rsid w:val="003928DC"/>
    <w:rsid w:val="00393EF0"/>
    <w:rsid w:val="003A74A2"/>
    <w:rsid w:val="003B6EE8"/>
    <w:rsid w:val="003D259C"/>
    <w:rsid w:val="003D5B97"/>
    <w:rsid w:val="00402050"/>
    <w:rsid w:val="00405F07"/>
    <w:rsid w:val="00421692"/>
    <w:rsid w:val="00445E2E"/>
    <w:rsid w:val="00463B2C"/>
    <w:rsid w:val="004B18A9"/>
    <w:rsid w:val="004B76A7"/>
    <w:rsid w:val="004E524E"/>
    <w:rsid w:val="004E703F"/>
    <w:rsid w:val="00505BE4"/>
    <w:rsid w:val="00524630"/>
    <w:rsid w:val="00525E81"/>
    <w:rsid w:val="0055526E"/>
    <w:rsid w:val="00591147"/>
    <w:rsid w:val="00595920"/>
    <w:rsid w:val="0059728E"/>
    <w:rsid w:val="006241B5"/>
    <w:rsid w:val="006311EA"/>
    <w:rsid w:val="006573F9"/>
    <w:rsid w:val="00670AA4"/>
    <w:rsid w:val="00690DFB"/>
    <w:rsid w:val="006C1C6C"/>
    <w:rsid w:val="006F15CE"/>
    <w:rsid w:val="006F7D08"/>
    <w:rsid w:val="0071286C"/>
    <w:rsid w:val="00724DCB"/>
    <w:rsid w:val="007279DF"/>
    <w:rsid w:val="00734717"/>
    <w:rsid w:val="007436E0"/>
    <w:rsid w:val="0077210E"/>
    <w:rsid w:val="00794581"/>
    <w:rsid w:val="007A13C0"/>
    <w:rsid w:val="007C5651"/>
    <w:rsid w:val="007E5223"/>
    <w:rsid w:val="008152C6"/>
    <w:rsid w:val="008228E2"/>
    <w:rsid w:val="00825C4E"/>
    <w:rsid w:val="00831C26"/>
    <w:rsid w:val="00867ED0"/>
    <w:rsid w:val="00893504"/>
    <w:rsid w:val="008C100B"/>
    <w:rsid w:val="008C7171"/>
    <w:rsid w:val="008F33F8"/>
    <w:rsid w:val="00901B79"/>
    <w:rsid w:val="00906E44"/>
    <w:rsid w:val="00927B6B"/>
    <w:rsid w:val="00943131"/>
    <w:rsid w:val="00964ADC"/>
    <w:rsid w:val="0097108B"/>
    <w:rsid w:val="00990EBE"/>
    <w:rsid w:val="009A53A5"/>
    <w:rsid w:val="009A710A"/>
    <w:rsid w:val="009D317D"/>
    <w:rsid w:val="009E581E"/>
    <w:rsid w:val="009F0A1A"/>
    <w:rsid w:val="00A004C5"/>
    <w:rsid w:val="00A07818"/>
    <w:rsid w:val="00A353FE"/>
    <w:rsid w:val="00A41F83"/>
    <w:rsid w:val="00A52FD7"/>
    <w:rsid w:val="00A535AA"/>
    <w:rsid w:val="00A83B15"/>
    <w:rsid w:val="00A84AEE"/>
    <w:rsid w:val="00A87D4A"/>
    <w:rsid w:val="00AC0BF1"/>
    <w:rsid w:val="00B103A3"/>
    <w:rsid w:val="00B223C9"/>
    <w:rsid w:val="00B30AA8"/>
    <w:rsid w:val="00B35623"/>
    <w:rsid w:val="00B41511"/>
    <w:rsid w:val="00B75847"/>
    <w:rsid w:val="00C23430"/>
    <w:rsid w:val="00C44E3D"/>
    <w:rsid w:val="00C76E3F"/>
    <w:rsid w:val="00CB2DD0"/>
    <w:rsid w:val="00CC38E4"/>
    <w:rsid w:val="00CF57A9"/>
    <w:rsid w:val="00D05F88"/>
    <w:rsid w:val="00D176AF"/>
    <w:rsid w:val="00D37DD4"/>
    <w:rsid w:val="00D51E3A"/>
    <w:rsid w:val="00D7203E"/>
    <w:rsid w:val="00D824E9"/>
    <w:rsid w:val="00DC193B"/>
    <w:rsid w:val="00DC24E3"/>
    <w:rsid w:val="00DD1EA7"/>
    <w:rsid w:val="00DD3CAC"/>
    <w:rsid w:val="00DE51C8"/>
    <w:rsid w:val="00DF33EC"/>
    <w:rsid w:val="00DF60E1"/>
    <w:rsid w:val="00E22647"/>
    <w:rsid w:val="00E330EC"/>
    <w:rsid w:val="00E33730"/>
    <w:rsid w:val="00E44CC9"/>
    <w:rsid w:val="00E752A6"/>
    <w:rsid w:val="00EB0E17"/>
    <w:rsid w:val="00EB7D39"/>
    <w:rsid w:val="00F566B0"/>
    <w:rsid w:val="00F73DCE"/>
    <w:rsid w:val="00FE0A9C"/>
    <w:rsid w:val="00FE2C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9c0057,#005943,#fffcda,#008a5e,#234435,#204232"/>
    </o:shapedefaults>
    <o:shapelayout v:ext="edit">
      <o:idmap v:ext="edit" data="2"/>
    </o:shapelayout>
  </w:shapeDefaults>
  <w:decimalSymbol w:val="."/>
  <w:listSeparator w:val=","/>
  <w14:docId w14:val="246DB20E"/>
  <w15:docId w15:val="{75251D15-AE22-4024-B794-FD409E467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1F83"/>
    <w:rPr>
      <w:sz w:val="24"/>
      <w:szCs w:val="24"/>
      <w:lang w:val="en-US" w:eastAsia="en-US"/>
    </w:rPr>
  </w:style>
  <w:style w:type="paragraph" w:styleId="Heading1">
    <w:name w:val="heading 1"/>
    <w:basedOn w:val="Normal"/>
    <w:next w:val="Normal"/>
    <w:qFormat/>
    <w:rsid w:val="0009167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9167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91675"/>
    <w:pPr>
      <w:keepNext/>
      <w:spacing w:before="240" w:after="60"/>
      <w:outlineLvl w:val="2"/>
    </w:pPr>
    <w:rPr>
      <w:rFonts w:ascii="Arial" w:hAnsi="Arial" w:cs="Arial"/>
      <w:b/>
      <w:bCs/>
      <w:sz w:val="26"/>
      <w:szCs w:val="26"/>
    </w:rPr>
  </w:style>
  <w:style w:type="paragraph" w:styleId="Heading4">
    <w:name w:val="heading 4"/>
    <w:basedOn w:val="Normal"/>
    <w:next w:val="Normal"/>
    <w:qFormat/>
    <w:rsid w:val="00A84AEE"/>
    <w:pPr>
      <w:keepNext/>
      <w:tabs>
        <w:tab w:val="num" w:pos="864"/>
      </w:tabs>
      <w:ind w:left="864" w:hanging="144"/>
      <w:outlineLvl w:val="3"/>
    </w:pPr>
    <w:rPr>
      <w:b/>
      <w:bCs/>
      <w:color w:val="008080"/>
      <w:spacing w:val="-5"/>
      <w:sz w:val="18"/>
      <w:szCs w:val="20"/>
    </w:rPr>
  </w:style>
  <w:style w:type="paragraph" w:styleId="Heading5">
    <w:name w:val="heading 5"/>
    <w:basedOn w:val="Normal"/>
    <w:next w:val="Normal"/>
    <w:qFormat/>
    <w:rsid w:val="00A84AEE"/>
    <w:pPr>
      <w:keepNext/>
      <w:tabs>
        <w:tab w:val="num" w:pos="1008"/>
      </w:tabs>
      <w:ind w:left="1008" w:hanging="432"/>
      <w:outlineLvl w:val="4"/>
    </w:pPr>
    <w:rPr>
      <w:rFonts w:ascii="Garamond" w:hAnsi="Garamond"/>
      <w:b/>
      <w:bCs/>
      <w:color w:val="FFCC00"/>
      <w:spacing w:val="-5"/>
      <w:sz w:val="20"/>
      <w:szCs w:val="20"/>
    </w:rPr>
  </w:style>
  <w:style w:type="paragraph" w:styleId="Heading6">
    <w:name w:val="heading 6"/>
    <w:basedOn w:val="Normal"/>
    <w:next w:val="Normal"/>
    <w:qFormat/>
    <w:rsid w:val="00091675"/>
    <w:pPr>
      <w:keepNext/>
      <w:outlineLvl w:val="5"/>
    </w:pPr>
    <w:rPr>
      <w:b/>
      <w:bCs/>
      <w:color w:val="FFCC00"/>
      <w:spacing w:val="-5"/>
      <w:sz w:val="22"/>
      <w:szCs w:val="20"/>
    </w:rPr>
  </w:style>
  <w:style w:type="paragraph" w:styleId="Heading7">
    <w:name w:val="heading 7"/>
    <w:basedOn w:val="Normal"/>
    <w:next w:val="Normal"/>
    <w:qFormat/>
    <w:rsid w:val="00091675"/>
    <w:pPr>
      <w:keepNext/>
      <w:jc w:val="center"/>
      <w:outlineLvl w:val="6"/>
    </w:pPr>
    <w:rPr>
      <w:b/>
      <w:bCs/>
      <w:spacing w:val="-5"/>
      <w:sz w:val="40"/>
      <w:szCs w:val="20"/>
    </w:rPr>
  </w:style>
  <w:style w:type="paragraph" w:styleId="Heading8">
    <w:name w:val="heading 8"/>
    <w:basedOn w:val="Normal"/>
    <w:next w:val="Normal"/>
    <w:qFormat/>
    <w:rsid w:val="00091675"/>
    <w:pPr>
      <w:keepNext/>
      <w:jc w:val="center"/>
      <w:outlineLvl w:val="7"/>
    </w:pPr>
    <w:rPr>
      <w:b/>
      <w:bCs/>
      <w:spacing w:val="-5"/>
      <w:sz w:val="40"/>
      <w:szCs w:val="20"/>
    </w:rPr>
  </w:style>
  <w:style w:type="paragraph" w:styleId="Heading9">
    <w:name w:val="heading 9"/>
    <w:basedOn w:val="Normal"/>
    <w:next w:val="Normal"/>
    <w:qFormat/>
    <w:rsid w:val="00091675"/>
    <w:pPr>
      <w:keepNext/>
      <w:jc w:val="center"/>
      <w:outlineLvl w:val="8"/>
    </w:pPr>
    <w:rPr>
      <w:rFonts w:ascii="Arial" w:hAnsi="Arial"/>
      <w:b/>
      <w:b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1675"/>
    <w:pPr>
      <w:tabs>
        <w:tab w:val="center" w:pos="4320"/>
        <w:tab w:val="right" w:pos="8640"/>
      </w:tabs>
    </w:pPr>
    <w:rPr>
      <w:rFonts w:ascii="Arial" w:hAnsi="Arial"/>
    </w:rPr>
  </w:style>
  <w:style w:type="paragraph" w:styleId="Footer">
    <w:name w:val="footer"/>
    <w:rsid w:val="00091675"/>
    <w:pPr>
      <w:tabs>
        <w:tab w:val="center" w:pos="4320"/>
        <w:tab w:val="right" w:pos="8640"/>
      </w:tabs>
    </w:pPr>
    <w:rPr>
      <w:rFonts w:ascii="Arial" w:hAnsi="Arial"/>
      <w:sz w:val="24"/>
      <w:szCs w:val="24"/>
      <w:lang w:eastAsia="en-US"/>
    </w:rPr>
  </w:style>
  <w:style w:type="paragraph" w:customStyle="1" w:styleId="Address">
    <w:name w:val="Address"/>
    <w:rsid w:val="00091675"/>
    <w:pPr>
      <w:jc w:val="center"/>
    </w:pPr>
    <w:rPr>
      <w:rFonts w:ascii="Arial" w:hAnsi="Arial"/>
      <w:bCs/>
      <w:spacing w:val="-5"/>
      <w:sz w:val="42"/>
      <w:szCs w:val="50"/>
      <w:lang w:eastAsia="en-US"/>
    </w:rPr>
  </w:style>
  <w:style w:type="paragraph" w:customStyle="1" w:styleId="BranchAddress">
    <w:name w:val="Branch Address"/>
    <w:rsid w:val="00091675"/>
    <w:pPr>
      <w:jc w:val="center"/>
    </w:pPr>
    <w:rPr>
      <w:rFonts w:ascii="Arial" w:hAnsi="Arial"/>
      <w:color w:val="000000"/>
      <w:sz w:val="22"/>
      <w:szCs w:val="24"/>
      <w:lang w:eastAsia="en-US"/>
    </w:rPr>
  </w:style>
  <w:style w:type="paragraph" w:customStyle="1" w:styleId="BriefDescription">
    <w:name w:val="Brief Description"/>
    <w:rsid w:val="00091675"/>
    <w:pPr>
      <w:jc w:val="center"/>
    </w:pPr>
    <w:rPr>
      <w:rFonts w:ascii="Arial" w:hAnsi="Arial"/>
      <w:color w:val="000000"/>
      <w:sz w:val="26"/>
      <w:szCs w:val="24"/>
      <w:lang w:eastAsia="en-US"/>
    </w:rPr>
  </w:style>
  <w:style w:type="paragraph" w:customStyle="1" w:styleId="Price">
    <w:name w:val="Price"/>
    <w:rsid w:val="00091675"/>
    <w:pPr>
      <w:jc w:val="center"/>
    </w:pPr>
    <w:rPr>
      <w:rFonts w:ascii="Arial" w:hAnsi="Arial"/>
      <w:b/>
      <w:bCs/>
      <w:sz w:val="48"/>
      <w:szCs w:val="24"/>
      <w:lang w:eastAsia="en-US"/>
    </w:rPr>
  </w:style>
  <w:style w:type="numbering" w:styleId="ArticleSection">
    <w:name w:val="Outline List 3"/>
    <w:basedOn w:val="NoList"/>
    <w:semiHidden/>
    <w:rsid w:val="00A84AEE"/>
    <w:pPr>
      <w:numPr>
        <w:numId w:val="1"/>
      </w:numPr>
    </w:pPr>
  </w:style>
  <w:style w:type="paragraph" w:customStyle="1" w:styleId="descF11">
    <w:name w:val="desc F11"/>
    <w:rsid w:val="00867ED0"/>
    <w:pPr>
      <w:jc w:val="both"/>
    </w:pPr>
    <w:rPr>
      <w:rFonts w:ascii="Myriad Pro" w:hAnsi="Myriad Pro"/>
      <w:color w:val="000000"/>
      <w:lang w:eastAsia="en-US"/>
    </w:rPr>
  </w:style>
  <w:style w:type="paragraph" w:customStyle="1" w:styleId="headerF12">
    <w:name w:val="header F12"/>
    <w:rsid w:val="008228E2"/>
    <w:rPr>
      <w:rFonts w:ascii="Myriad Pro" w:hAnsi="Myriad Pro"/>
      <w:b/>
      <w:bCs/>
      <w:color w:val="204232"/>
      <w:sz w:val="22"/>
      <w:szCs w:val="22"/>
      <w:lang w:eastAsia="en-US"/>
    </w:rPr>
  </w:style>
  <w:style w:type="paragraph" w:customStyle="1" w:styleId="PrintedbyRavensworth">
    <w:name w:val="Printed by Ravensworth"/>
    <w:rsid w:val="00091675"/>
    <w:pPr>
      <w:jc w:val="right"/>
    </w:pPr>
    <w:rPr>
      <w:rFonts w:ascii="Arial" w:hAnsi="Arial" w:cs="Arial"/>
      <w:bCs/>
      <w:color w:val="000000"/>
      <w:sz w:val="12"/>
      <w:szCs w:val="12"/>
      <w:lang w:eastAsia="en-US"/>
    </w:rPr>
  </w:style>
  <w:style w:type="paragraph" w:customStyle="1" w:styleId="Property">
    <w:name w:val="Property"/>
    <w:rsid w:val="00091675"/>
    <w:pPr>
      <w:jc w:val="center"/>
    </w:pPr>
    <w:rPr>
      <w:rFonts w:ascii="Arial" w:hAnsi="Arial"/>
      <w:bCs/>
      <w:spacing w:val="-5"/>
      <w:sz w:val="46"/>
      <w:szCs w:val="50"/>
      <w:lang w:eastAsia="en-US"/>
    </w:rPr>
  </w:style>
  <w:style w:type="paragraph" w:customStyle="1" w:styleId="DescriptionF11">
    <w:name w:val="DescriptionF11"/>
    <w:rsid w:val="00A07818"/>
    <w:pPr>
      <w:jc w:val="both"/>
    </w:pPr>
    <w:rPr>
      <w:rFonts w:ascii="Myriad Pro" w:hAnsi="Myriad Pro" w:cs="Arial"/>
      <w:color w:val="000000"/>
      <w:lang w:eastAsia="en-US"/>
    </w:rPr>
  </w:style>
  <w:style w:type="table" w:styleId="TableGrid">
    <w:name w:val="Table Grid"/>
    <w:basedOn w:val="TableNormal"/>
    <w:rsid w:val="00F73D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E703F"/>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3.jpg"/><Relationship Id="rId17" Type="http://schemas.openxmlformats.org/officeDocument/2006/relationships/image" Target="media/image7.jpeg"/><Relationship Id="rId25" Type="http://schemas.openxmlformats.org/officeDocument/2006/relationships/footer" Target="footer4.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10.jpeg"/><Relationship Id="rId29" Type="http://schemas.openxmlformats.org/officeDocument/2006/relationships/image" Target="media/image17.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3.xml"/><Relationship Id="rId32"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3.jpeg"/><Relationship Id="rId28" Type="http://schemas.openxmlformats.org/officeDocument/2006/relationships/image" Target="media/image16.wmf"/><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5.wmf"/><Relationship Id="rId30" Type="http://schemas.openxmlformats.org/officeDocument/2006/relationships/image" Target="media/image18.wmf"/><Relationship Id="rId8"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ndb\Downloads\B2170_F004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B2170_F004a</Template>
  <TotalTime>14</TotalTime>
  <Pages>4</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Unknown Organization</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bandb</dc:creator>
  <cp:lastModifiedBy>Jack Smith</cp:lastModifiedBy>
  <cp:revision>7</cp:revision>
  <dcterms:created xsi:type="dcterms:W3CDTF">2024-05-24T14:19:00Z</dcterms:created>
  <dcterms:modified xsi:type="dcterms:W3CDTF">2024-09-02T12:47:00Z</dcterms:modified>
</cp:coreProperties>
</file>