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F82A5" w14:textId="77777777" w:rsidR="00E85462" w:rsidRPr="008228E2" w:rsidRDefault="00E85462" w:rsidP="00402050">
      <w:pPr>
        <w:rPr>
          <w:bCs/>
          <w:noProof/>
          <w:lang w:val="en-GB" w:eastAsia="en-GB"/>
        </w:rPr>
        <w:sectPr w:rsidR="00E85462" w:rsidRPr="008228E2" w:rsidSect="00E85462">
          <w:footerReference w:type="default" r:id="rId7"/>
          <w:pgSz w:w="16840" w:h="11907" w:orient="landscape" w:code="9"/>
          <w:pgMar w:top="0" w:right="0" w:bottom="0" w:left="0" w:header="0" w:footer="0" w:gutter="0"/>
          <w:pgNumType w:start="1"/>
          <w:cols w:space="720"/>
          <w:docGrid w:linePitch="360"/>
        </w:sectPr>
      </w:pPr>
      <w:r>
        <w:rPr>
          <w:rFonts w:ascii="Arial" w:hAnsi="Arial" w:cs="Arial"/>
          <w:noProof/>
          <w:sz w:val="80"/>
          <w:szCs w:val="80"/>
          <w:lang w:val="en-GB" w:eastAsia="en-GB"/>
        </w:rPr>
        <w:drawing>
          <wp:anchor distT="0" distB="0" distL="114300" distR="114300" simplePos="0" relativeHeight="251661824" behindDoc="1" locked="0" layoutInCell="1" allowOverlap="1" wp14:anchorId="6DDFA837" wp14:editId="3845388C">
            <wp:simplePos x="0" y="0"/>
            <wp:positionH relativeFrom="page">
              <wp:posOffset>0</wp:posOffset>
            </wp:positionH>
            <wp:positionV relativeFrom="page">
              <wp:posOffset>0</wp:posOffset>
            </wp:positionV>
            <wp:extent cx="10687050" cy="7600950"/>
            <wp:effectExtent l="0" t="0" r="0" b="0"/>
            <wp:wrapNone/>
            <wp:docPr id="4445208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20880" name="Picture 3"/>
                    <pic:cNvPicPr/>
                  </pic:nvPicPr>
                  <pic:blipFill>
                    <a:blip r:embed="rId8">
                      <a:extLst>
                        <a:ext uri="{28A0092B-C50C-407E-A947-70E740481C1C}">
                          <a14:useLocalDpi xmlns:a14="http://schemas.microsoft.com/office/drawing/2010/main" val="0"/>
                        </a:ext>
                      </a:extLst>
                    </a:blip>
                    <a:srcRect t="2583" b="2583"/>
                    <a:stretch>
                      <a:fillRect/>
                    </a:stretch>
                  </pic:blipFill>
                  <pic:spPr>
                    <a:xfrm>
                      <a:off x="0" y="0"/>
                      <a:ext cx="10687050" cy="7600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80"/>
          <w:szCs w:val="80"/>
          <w:lang w:val="en-GB" w:eastAsia="en-GB"/>
        </w:rPr>
        <w:drawing>
          <wp:anchor distT="0" distB="0" distL="114300" distR="114300" simplePos="0" relativeHeight="251649536" behindDoc="0" locked="0" layoutInCell="1" allowOverlap="1" wp14:anchorId="5297225C" wp14:editId="0B0DF28D">
            <wp:simplePos x="0" y="0"/>
            <wp:positionH relativeFrom="page">
              <wp:posOffset>501015</wp:posOffset>
            </wp:positionH>
            <wp:positionV relativeFrom="page">
              <wp:posOffset>6136005</wp:posOffset>
            </wp:positionV>
            <wp:extent cx="1731645" cy="1157605"/>
            <wp:effectExtent l="0" t="0" r="1905" b="0"/>
            <wp:wrapNone/>
            <wp:docPr id="208" name="Picture 20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4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lang w:val="en-GB" w:eastAsia="en-GB"/>
        </w:rPr>
        <mc:AlternateContent>
          <mc:Choice Requires="wps">
            <w:drawing>
              <wp:anchor distT="0" distB="0" distL="114300" distR="114300" simplePos="0" relativeHeight="251648512" behindDoc="0" locked="0" layoutInCell="1" allowOverlap="1" wp14:anchorId="311EB782" wp14:editId="0272B71E">
                <wp:simplePos x="0" y="0"/>
                <wp:positionH relativeFrom="page">
                  <wp:posOffset>3322955</wp:posOffset>
                </wp:positionH>
                <wp:positionV relativeFrom="page">
                  <wp:posOffset>6390640</wp:posOffset>
                </wp:positionV>
                <wp:extent cx="7007225" cy="902970"/>
                <wp:effectExtent l="0" t="0" r="4445" b="254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22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9208" w14:textId="77777777" w:rsidR="00E85462" w:rsidRDefault="00E85462" w:rsidP="00734717">
                            <w:pPr>
                              <w:jc w:val="right"/>
                              <w:rPr>
                                <w:rFonts w:ascii="Helvetica 45 Light" w:hAnsi="Helvetica 45 Light" w:cs="Arial"/>
                                <w:color w:val="FFFFFF"/>
                                <w:sz w:val="70"/>
                                <w:szCs w:val="70"/>
                                <w:lang w:val="en-GB" w:eastAsia="en-GB"/>
                              </w:rPr>
                            </w:pPr>
                            <w:r w:rsidRPr="000A0E31">
                              <w:rPr>
                                <w:rFonts w:ascii="Helvetica 45 Light" w:hAnsi="Helvetica 45 Light" w:cs="Arial"/>
                                <w:noProof/>
                                <w:color w:val="FFFFFF"/>
                                <w:sz w:val="70"/>
                                <w:szCs w:val="70"/>
                                <w:lang w:val="en-GB" w:eastAsia="en-GB"/>
                              </w:rPr>
                              <w:t>Harrow Road</w:t>
                            </w:r>
                          </w:p>
                          <w:p w14:paraId="4B740D88" w14:textId="77777777" w:rsidR="00E85462" w:rsidRPr="00DD1EA7" w:rsidRDefault="00E85462" w:rsidP="00734717">
                            <w:pPr>
                              <w:jc w:val="right"/>
                              <w:rPr>
                                <w:rFonts w:ascii="Helvetica 45 Light" w:hAnsi="Helvetica 45 Light"/>
                                <w:color w:val="FFFFFF"/>
                                <w:sz w:val="40"/>
                                <w:szCs w:val="40"/>
                              </w:rPr>
                            </w:pPr>
                            <w:r w:rsidRPr="000A0E31">
                              <w:rPr>
                                <w:rFonts w:ascii="Helvetica 45 Light" w:hAnsi="Helvetica 45 Light" w:cs="Arial"/>
                                <w:noProof/>
                                <w:color w:val="FFFFFF"/>
                                <w:sz w:val="40"/>
                                <w:szCs w:val="40"/>
                                <w:lang w:val="en-GB" w:eastAsia="en-GB"/>
                              </w:rPr>
                              <w:t>Longwick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EB782" id="_x0000_t202" coordsize="21600,21600" o:spt="202" path="m,l,21600r21600,l21600,xe">
                <v:stroke joinstyle="miter"/>
                <v:path gradientshapeok="t" o:connecttype="rect"/>
              </v:shapetype>
              <v:shape id="Text Box 77" o:spid="_x0000_s1026" type="#_x0000_t202" style="position:absolute;margin-left:261.65pt;margin-top:503.2pt;width:551.75pt;height:71.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" filled="f" stroked="f">
                <v:textbox inset="0,0,0,0">
                  <w:txbxContent>
                    <w:p w14:paraId="32499208" w14:textId="77777777" w:rsidR="00E85462" w:rsidRDefault="00E85462" w:rsidP="00734717">
                      <w:pPr>
                        <w:jc w:val="right"/>
                        <w:rPr>
                          <w:rFonts w:ascii="Helvetica 45 Light" w:hAnsi="Helvetica 45 Light" w:cs="Arial"/>
                          <w:color w:val="FFFFFF"/>
                          <w:sz w:val="70"/>
                          <w:szCs w:val="70"/>
                          <w:lang w:val="en-GB" w:eastAsia="en-GB"/>
                        </w:rPr>
                      </w:pPr>
                      <w:r w:rsidRPr="000A0E31">
                        <w:rPr>
                          <w:rFonts w:ascii="Helvetica 45 Light" w:hAnsi="Helvetica 45 Light" w:cs="Arial"/>
                          <w:noProof/>
                          <w:color w:val="FFFFFF"/>
                          <w:sz w:val="70"/>
                          <w:szCs w:val="70"/>
                          <w:lang w:val="en-GB" w:eastAsia="en-GB"/>
                        </w:rPr>
                        <w:t>Harrow Road</w:t>
                      </w:r>
                    </w:p>
                    <w:p w14:paraId="4B740D88" w14:textId="77777777" w:rsidR="00E85462" w:rsidRPr="00DD1EA7" w:rsidRDefault="00E85462" w:rsidP="00734717">
                      <w:pPr>
                        <w:jc w:val="right"/>
                        <w:rPr>
                          <w:rFonts w:ascii="Helvetica 45 Light" w:hAnsi="Helvetica 45 Light"/>
                          <w:color w:val="FFFFFF"/>
                          <w:sz w:val="40"/>
                          <w:szCs w:val="40"/>
                        </w:rPr>
                      </w:pPr>
                      <w:r w:rsidRPr="000A0E31">
                        <w:rPr>
                          <w:rFonts w:ascii="Helvetica 45 Light" w:hAnsi="Helvetica 45 Light" w:cs="Arial"/>
                          <w:noProof/>
                          <w:color w:val="FFFFFF"/>
                          <w:sz w:val="40"/>
                          <w:szCs w:val="40"/>
                          <w:lang w:val="en-GB" w:eastAsia="en-GB"/>
                        </w:rPr>
                        <w:t>Longwick</w:t>
                      </w:r>
                    </w:p>
                  </w:txbxContent>
                </v:textbox>
                <w10:wrap anchorx="page" anchory="page"/>
              </v:shape>
            </w:pict>
          </mc:Fallback>
        </mc:AlternateContent>
      </w:r>
    </w:p>
    <w:p w14:paraId="6033CDB4" w14:textId="77777777" w:rsidR="00E85462" w:rsidRDefault="007D6B9D" w:rsidP="00402050">
      <w:pPr>
        <w:sectPr w:rsidR="00E85462" w:rsidSect="00E85462">
          <w:headerReference w:type="default" r:id="rId10"/>
          <w:footerReference w:type="default" r:id="rId11"/>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557888" behindDoc="0" locked="0" layoutInCell="1" allowOverlap="1" wp14:anchorId="05E7B8EB" wp14:editId="25ADB9A3">
            <wp:simplePos x="0" y="0"/>
            <wp:positionH relativeFrom="page">
              <wp:posOffset>7237561</wp:posOffset>
            </wp:positionH>
            <wp:positionV relativeFrom="page">
              <wp:posOffset>5080958</wp:posOffset>
            </wp:positionV>
            <wp:extent cx="3190815" cy="2325945"/>
            <wp:effectExtent l="0" t="0" r="0" b="0"/>
            <wp:wrapNone/>
            <wp:docPr id="14412912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91255" name=""/>
                    <pic:cNvPicPr/>
                  </pic:nvPicPr>
                  <pic:blipFill>
                    <a:blip r:embed="rId12" cstate="print">
                      <a:extLst>
                        <a:ext uri="{28A0092B-C50C-407E-A947-70E740481C1C}">
                          <a14:useLocalDpi xmlns:a14="http://schemas.microsoft.com/office/drawing/2010/main" val="0"/>
                        </a:ext>
                      </a:extLst>
                    </a:blip>
                    <a:srcRect t="8572" b="8572"/>
                    <a:stretch>
                      <a:fillRect/>
                    </a:stretch>
                  </pic:blipFill>
                  <pic:spPr>
                    <a:xfrm>
                      <a:off x="0" y="0"/>
                      <a:ext cx="3211533" cy="2341048"/>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550720" behindDoc="1" locked="0" layoutInCell="1" allowOverlap="1" wp14:anchorId="14B75768" wp14:editId="58A0FA06">
            <wp:simplePos x="0" y="0"/>
            <wp:positionH relativeFrom="page">
              <wp:posOffset>3960627</wp:posOffset>
            </wp:positionH>
            <wp:positionV relativeFrom="page">
              <wp:posOffset>5071730</wp:posOffset>
            </wp:positionV>
            <wp:extent cx="3187929" cy="2336800"/>
            <wp:effectExtent l="0" t="0" r="0" b="6350"/>
            <wp:wrapNone/>
            <wp:docPr id="383769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69317" name=""/>
                    <pic:cNvPicPr/>
                  </pic:nvPicPr>
                  <pic:blipFill>
                    <a:blip r:embed="rId13" cstate="print">
                      <a:extLst>
                        <a:ext uri="{28A0092B-C50C-407E-A947-70E740481C1C}">
                          <a14:useLocalDpi xmlns:a14="http://schemas.microsoft.com/office/drawing/2010/main" val="0"/>
                        </a:ext>
                      </a:extLst>
                    </a:blip>
                    <a:srcRect t="5196" b="5196"/>
                    <a:stretch>
                      <a:fillRect/>
                    </a:stretch>
                  </pic:blipFill>
                  <pic:spPr>
                    <a:xfrm>
                      <a:off x="0" y="0"/>
                      <a:ext cx="3196575" cy="2343137"/>
                    </a:xfrm>
                    <a:prstGeom prst="rect">
                      <a:avLst/>
                    </a:prstGeom>
                  </pic:spPr>
                </pic:pic>
              </a:graphicData>
            </a:graphic>
            <wp14:sizeRelH relativeFrom="margin">
              <wp14:pctWidth>0</wp14:pctWidth>
            </wp14:sizeRelH>
            <wp14:sizeRelV relativeFrom="margin">
              <wp14:pctHeight>0</wp14:pctHeight>
            </wp14:sizeRelV>
          </wp:anchor>
        </w:drawing>
      </w:r>
      <w:r w:rsidR="002A0377">
        <w:rPr>
          <w:noProof/>
          <w:lang w:val="en-GB" w:eastAsia="en-GB"/>
        </w:rPr>
        <w:drawing>
          <wp:anchor distT="0" distB="0" distL="114300" distR="114300" simplePos="0" relativeHeight="251603968" behindDoc="0" locked="0" layoutInCell="1" allowOverlap="1" wp14:anchorId="32A49415" wp14:editId="14E20FED">
            <wp:simplePos x="0" y="0"/>
            <wp:positionH relativeFrom="page">
              <wp:posOffset>3959604</wp:posOffset>
            </wp:positionH>
            <wp:positionV relativeFrom="page">
              <wp:posOffset>251670</wp:posOffset>
            </wp:positionV>
            <wp:extent cx="6481566" cy="4770755"/>
            <wp:effectExtent l="0" t="0" r="0" b="0"/>
            <wp:wrapNone/>
            <wp:docPr id="15047460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46082" name=""/>
                    <pic:cNvPicPr/>
                  </pic:nvPicPr>
                  <pic:blipFill>
                    <a:blip r:embed="rId14" cstate="print">
                      <a:extLst>
                        <a:ext uri="{28A0092B-C50C-407E-A947-70E740481C1C}">
                          <a14:useLocalDpi xmlns:a14="http://schemas.microsoft.com/office/drawing/2010/main" val="0"/>
                        </a:ext>
                      </a:extLst>
                    </a:blip>
                    <a:srcRect t="2146" b="2146"/>
                    <a:stretch>
                      <a:fillRect/>
                    </a:stretch>
                  </pic:blipFill>
                  <pic:spPr>
                    <a:xfrm>
                      <a:off x="0" y="0"/>
                      <a:ext cx="6483567" cy="4772228"/>
                    </a:xfrm>
                    <a:prstGeom prst="rect">
                      <a:avLst/>
                    </a:prstGeom>
                  </pic:spPr>
                </pic:pic>
              </a:graphicData>
            </a:graphic>
            <wp14:sizeRelH relativeFrom="margin">
              <wp14:pctWidth>0</wp14:pctWidth>
            </wp14:sizeRelH>
            <wp14:sizeRelV relativeFrom="margin">
              <wp14:pctHeight>0</wp14:pctHeight>
            </wp14:sizeRelV>
          </wp:anchor>
        </w:drawing>
      </w:r>
      <w:r w:rsidR="002A0377">
        <w:rPr>
          <w:noProof/>
          <w:lang w:val="en-GB" w:eastAsia="en-GB"/>
        </w:rPr>
        <mc:AlternateContent>
          <mc:Choice Requires="wps">
            <w:drawing>
              <wp:anchor distT="0" distB="0" distL="114300" distR="114300" simplePos="0" relativeHeight="251539456" behindDoc="0" locked="0" layoutInCell="1" allowOverlap="1" wp14:anchorId="7C25B3BA" wp14:editId="4D6CD04B">
                <wp:simplePos x="0" y="0"/>
                <wp:positionH relativeFrom="page">
                  <wp:posOffset>291791</wp:posOffset>
                </wp:positionH>
                <wp:positionV relativeFrom="page">
                  <wp:posOffset>276161</wp:posOffset>
                </wp:positionV>
                <wp:extent cx="3465499" cy="7226300"/>
                <wp:effectExtent l="0" t="0" r="1905" b="1270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499" cy="722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03E40397" w14:textId="77777777" w:rsidR="002A0377" w:rsidRPr="002A0377" w:rsidRDefault="00E85462" w:rsidP="00595920">
                            <w:pPr>
                              <w:rPr>
                                <w:rFonts w:ascii="Helvetica 45 Light" w:hAnsi="Helvetica 45 Light" w:cs="MyriadPro-Bold"/>
                                <w:bCs/>
                                <w:color w:val="EC008C"/>
                                <w:sz w:val="28"/>
                                <w:szCs w:val="28"/>
                              </w:rPr>
                            </w:pPr>
                            <w:r w:rsidRPr="002A0377">
                              <w:rPr>
                                <w:rFonts w:ascii="Helvetica 45 Light" w:hAnsi="Helvetica 45 Light" w:cs="MyriadPro-Bold"/>
                                <w:bCs/>
                                <w:noProof/>
                                <w:color w:val="EC008C"/>
                                <w:sz w:val="28"/>
                                <w:szCs w:val="28"/>
                              </w:rPr>
                              <w:t>Harrow Road</w:t>
                            </w:r>
                            <w:r w:rsidRPr="002A0377">
                              <w:rPr>
                                <w:rFonts w:ascii="Helvetica 45 Light" w:hAnsi="Helvetica 45 Light" w:cs="MyriadPro-Bold"/>
                                <w:bCs/>
                                <w:color w:val="EC008C"/>
                                <w:sz w:val="28"/>
                                <w:szCs w:val="28"/>
                              </w:rPr>
                              <w:t xml:space="preserve">, </w:t>
                            </w:r>
                          </w:p>
                          <w:p w14:paraId="5D6A58D3" w14:textId="77777777" w:rsidR="00E85462" w:rsidRPr="002A0377" w:rsidRDefault="00E85462" w:rsidP="00595920">
                            <w:pPr>
                              <w:rPr>
                                <w:rFonts w:ascii="Helvetica 45 Light" w:hAnsi="Helvetica 45 Light" w:cs="MyriadPro-Bold"/>
                                <w:bCs/>
                                <w:noProof/>
                                <w:color w:val="EC008C"/>
                                <w:sz w:val="28"/>
                                <w:szCs w:val="28"/>
                              </w:rPr>
                            </w:pPr>
                            <w:r w:rsidRPr="002A0377">
                              <w:rPr>
                                <w:rFonts w:ascii="Helvetica 45 Light" w:hAnsi="Helvetica 45 Light" w:cs="MyriadPro-Bold"/>
                                <w:bCs/>
                                <w:noProof/>
                                <w:color w:val="EC008C"/>
                                <w:sz w:val="28"/>
                                <w:szCs w:val="28"/>
                              </w:rPr>
                              <w:t>Longwick</w:t>
                            </w:r>
                            <w:r w:rsidR="002A0377" w:rsidRPr="002A0377">
                              <w:rPr>
                                <w:rFonts w:ascii="Helvetica 45 Light" w:hAnsi="Helvetica 45 Light" w:cs="MyriadPro-Bold"/>
                                <w:bCs/>
                                <w:noProof/>
                                <w:color w:val="EC008C"/>
                                <w:sz w:val="28"/>
                                <w:szCs w:val="28"/>
                              </w:rPr>
                              <w:t>,</w:t>
                            </w:r>
                          </w:p>
                          <w:p w14:paraId="53DE6D7E" w14:textId="77777777" w:rsidR="002A0377" w:rsidRPr="002A0377" w:rsidRDefault="002A0377" w:rsidP="00595920">
                            <w:pPr>
                              <w:rPr>
                                <w:rFonts w:ascii="Helvetica 45 Light" w:hAnsi="Helvetica 45 Light" w:cs="MyriadPro-Bold"/>
                                <w:bCs/>
                                <w:noProof/>
                                <w:color w:val="EC008C"/>
                                <w:sz w:val="28"/>
                                <w:szCs w:val="28"/>
                              </w:rPr>
                            </w:pPr>
                            <w:r w:rsidRPr="002A0377">
                              <w:rPr>
                                <w:rFonts w:ascii="Helvetica 45 Light" w:hAnsi="Helvetica 45 Light" w:cs="MyriadPro-Bold"/>
                                <w:bCs/>
                                <w:noProof/>
                                <w:color w:val="EC008C"/>
                                <w:sz w:val="28"/>
                                <w:szCs w:val="28"/>
                              </w:rPr>
                              <w:t>Buckinghamshire,</w:t>
                            </w:r>
                          </w:p>
                          <w:p w14:paraId="171B689F" w14:textId="77777777" w:rsidR="002A0377" w:rsidRPr="002A0377" w:rsidRDefault="002A0377" w:rsidP="00595920">
                            <w:pPr>
                              <w:rPr>
                                <w:rFonts w:ascii="Helvetica 45 Light" w:hAnsi="Helvetica 45 Light" w:cs="MyriadPro-Bold"/>
                                <w:bCs/>
                                <w:noProof/>
                                <w:color w:val="EC008C"/>
                                <w:sz w:val="28"/>
                                <w:szCs w:val="28"/>
                              </w:rPr>
                            </w:pPr>
                            <w:r w:rsidRPr="002A0377">
                              <w:rPr>
                                <w:rFonts w:ascii="Helvetica 45 Light" w:hAnsi="Helvetica 45 Light" w:cs="MyriadPro-Bold"/>
                                <w:bCs/>
                                <w:noProof/>
                                <w:color w:val="EC008C"/>
                                <w:sz w:val="28"/>
                                <w:szCs w:val="28"/>
                              </w:rPr>
                              <w:t>HP27 9EY</w:t>
                            </w:r>
                          </w:p>
                          <w:p w14:paraId="11895A2E" w14:textId="77777777" w:rsidR="002A0377" w:rsidRPr="002A0377" w:rsidRDefault="002A0377" w:rsidP="00595920">
                            <w:pPr>
                              <w:rPr>
                                <w:rFonts w:ascii="Helvetica 45 Light" w:hAnsi="Helvetica 45 Light" w:cs="MyriadPro-Bold"/>
                                <w:bCs/>
                                <w:color w:val="EC008C"/>
                                <w:sz w:val="28"/>
                                <w:szCs w:val="28"/>
                              </w:rPr>
                            </w:pPr>
                          </w:p>
                          <w:p w14:paraId="5D5555F3" w14:textId="7A7FD382" w:rsidR="00E85462" w:rsidRPr="002A0377" w:rsidRDefault="002A0377" w:rsidP="00734717">
                            <w:pPr>
                              <w:rPr>
                                <w:rFonts w:ascii="Helvetica 45 Light" w:hAnsi="Helvetica 45 Light" w:cs="MyriadPro-Bold"/>
                                <w:bCs/>
                                <w:noProof/>
                                <w:color w:val="EC008C"/>
                                <w:sz w:val="28"/>
                                <w:szCs w:val="28"/>
                              </w:rPr>
                            </w:pPr>
                            <w:r w:rsidRPr="002A0377">
                              <w:rPr>
                                <w:rFonts w:ascii="Helvetica 45 Light" w:hAnsi="Helvetica 45 Light" w:cs="MyriadPro-Bold"/>
                                <w:bCs/>
                                <w:noProof/>
                                <w:color w:val="EC008C"/>
                                <w:sz w:val="28"/>
                                <w:szCs w:val="28"/>
                              </w:rPr>
                              <w:t xml:space="preserve">Guide Price - </w:t>
                            </w:r>
                            <w:r w:rsidR="00E85462" w:rsidRPr="002A0377">
                              <w:rPr>
                                <w:rFonts w:ascii="Helvetica 45 Light" w:hAnsi="Helvetica 45 Light" w:cs="MyriadPro-Bold"/>
                                <w:bCs/>
                                <w:noProof/>
                                <w:color w:val="EC008C"/>
                                <w:sz w:val="28"/>
                                <w:szCs w:val="28"/>
                              </w:rPr>
                              <w:t>£5</w:t>
                            </w:r>
                            <w:r w:rsidR="00C94B2B">
                              <w:rPr>
                                <w:rFonts w:ascii="Helvetica 45 Light" w:hAnsi="Helvetica 45 Light" w:cs="MyriadPro-Bold"/>
                                <w:bCs/>
                                <w:noProof/>
                                <w:color w:val="EC008C"/>
                                <w:sz w:val="28"/>
                                <w:szCs w:val="28"/>
                              </w:rPr>
                              <w:t>0</w:t>
                            </w:r>
                            <w:r w:rsidR="00E85462" w:rsidRPr="002A0377">
                              <w:rPr>
                                <w:rFonts w:ascii="Helvetica 45 Light" w:hAnsi="Helvetica 45 Light" w:cs="MyriadPro-Bold"/>
                                <w:bCs/>
                                <w:noProof/>
                                <w:color w:val="EC008C"/>
                                <w:sz w:val="28"/>
                                <w:szCs w:val="28"/>
                              </w:rPr>
                              <w:t>0,000</w:t>
                            </w:r>
                          </w:p>
                          <w:p w14:paraId="2DCF30CE" w14:textId="77777777" w:rsidR="002A0377" w:rsidRPr="002A0377" w:rsidRDefault="002A0377" w:rsidP="00734717">
                            <w:pPr>
                              <w:rPr>
                                <w:rFonts w:ascii="Helvetica 45 Light" w:hAnsi="Helvetica 45 Light" w:cs="MyriadPro-Bold"/>
                                <w:bCs/>
                                <w:color w:val="EC008C"/>
                                <w:sz w:val="18"/>
                                <w:szCs w:val="18"/>
                              </w:rPr>
                            </w:pPr>
                          </w:p>
                          <w:p w14:paraId="00902D66" w14:textId="77777777" w:rsidR="00E85462" w:rsidRPr="002A0377" w:rsidRDefault="00E85462" w:rsidP="002A0377">
                            <w:pPr>
                              <w:pStyle w:val="descF11"/>
                              <w:rPr>
                                <w:rFonts w:ascii="Helvetica 45 Light" w:hAnsi="Helvetica 45 Light"/>
                                <w:noProof/>
                                <w:color w:val="808080"/>
                                <w:sz w:val="18"/>
                                <w:szCs w:val="18"/>
                              </w:rPr>
                            </w:pPr>
                            <w:r w:rsidRPr="002A0377">
                              <w:rPr>
                                <w:rFonts w:ascii="Helvetica 45 Light" w:hAnsi="Helvetica 45 Light"/>
                                <w:noProof/>
                                <w:color w:val="808080"/>
                                <w:sz w:val="18"/>
                                <w:szCs w:val="18"/>
                              </w:rPr>
                              <w:t xml:space="preserve">Nestled in the charming village of Longwick, Buckinghamshire, this beautiful detached property presents an exceptional opportunity for those seeking a tranquil yet well-connected lifestyle. The home offers a fine blend of modern comforts with a classic village setting, making it a perfect match for families, professionals, or anyone looking for a peaceful retreat within easy reach of nearby towns and transport links. </w:t>
                            </w:r>
                          </w:p>
                          <w:p w14:paraId="362A5E5F" w14:textId="77777777" w:rsidR="00E85462" w:rsidRPr="002A0377" w:rsidRDefault="00E85462" w:rsidP="00D1790F">
                            <w:pPr>
                              <w:pStyle w:val="descF11"/>
                              <w:rPr>
                                <w:rFonts w:ascii="Helvetica 45 Light" w:hAnsi="Helvetica 45 Light"/>
                                <w:noProof/>
                                <w:color w:val="808080"/>
                                <w:sz w:val="18"/>
                                <w:szCs w:val="18"/>
                              </w:rPr>
                            </w:pPr>
                          </w:p>
                          <w:p w14:paraId="127344D2" w14:textId="77777777" w:rsidR="00E85462" w:rsidRPr="002A0377" w:rsidRDefault="00E85462" w:rsidP="00D1790F">
                            <w:pPr>
                              <w:pStyle w:val="descF11"/>
                              <w:rPr>
                                <w:rFonts w:ascii="Helvetica 45 Light" w:hAnsi="Helvetica 45 Light"/>
                                <w:noProof/>
                                <w:color w:val="808080"/>
                                <w:sz w:val="18"/>
                                <w:szCs w:val="18"/>
                              </w:rPr>
                            </w:pPr>
                            <w:r w:rsidRPr="002A0377">
                              <w:rPr>
                                <w:rFonts w:ascii="Helvetica 45 Light" w:hAnsi="Helvetica 45 Light"/>
                                <w:noProof/>
                                <w:color w:val="808080"/>
                                <w:sz w:val="18"/>
                                <w:szCs w:val="18"/>
                              </w:rPr>
                              <w:t xml:space="preserve">Upon entering the property, you are greeted by a spacious and inviting hallway, which sets the tone for the rest of the home, with its natural light and immaculate condition. </w:t>
                            </w:r>
                          </w:p>
                          <w:p w14:paraId="6B23F737" w14:textId="77777777" w:rsidR="00E85462" w:rsidRPr="002A0377" w:rsidRDefault="00E85462" w:rsidP="00D1790F">
                            <w:pPr>
                              <w:pStyle w:val="descF11"/>
                              <w:rPr>
                                <w:rFonts w:ascii="Helvetica 45 Light" w:hAnsi="Helvetica 45 Light"/>
                                <w:noProof/>
                                <w:color w:val="808080"/>
                                <w:sz w:val="18"/>
                                <w:szCs w:val="18"/>
                              </w:rPr>
                            </w:pPr>
                            <w:r w:rsidRPr="002A0377">
                              <w:rPr>
                                <w:rFonts w:ascii="Helvetica 45 Light" w:hAnsi="Helvetica 45 Light"/>
                                <w:noProof/>
                                <w:color w:val="808080"/>
                                <w:sz w:val="18"/>
                                <w:szCs w:val="18"/>
                              </w:rPr>
                              <w:t xml:space="preserve">The lounge is a perfect space for family gatherings or entertaining guests and boasts ample space for various seating arrangements, with large windows allowing natural light to flood in, creating a bright and airy atmosphere. </w:t>
                            </w:r>
                          </w:p>
                          <w:p w14:paraId="5DCFEB65" w14:textId="77777777" w:rsidR="00E85462" w:rsidRPr="002A0377" w:rsidRDefault="00E85462" w:rsidP="00D1790F">
                            <w:pPr>
                              <w:pStyle w:val="descF11"/>
                              <w:rPr>
                                <w:rFonts w:ascii="Helvetica 45 Light" w:hAnsi="Helvetica 45 Light"/>
                                <w:noProof/>
                                <w:color w:val="808080"/>
                                <w:sz w:val="18"/>
                                <w:szCs w:val="18"/>
                              </w:rPr>
                            </w:pPr>
                          </w:p>
                          <w:p w14:paraId="0C86699F" w14:textId="77777777" w:rsidR="00E85462" w:rsidRPr="002A0377" w:rsidRDefault="00E85462" w:rsidP="00D1790F">
                            <w:pPr>
                              <w:pStyle w:val="descF11"/>
                              <w:rPr>
                                <w:rFonts w:ascii="Helvetica 45 Light" w:hAnsi="Helvetica 45 Light"/>
                                <w:noProof/>
                                <w:color w:val="808080"/>
                                <w:sz w:val="18"/>
                                <w:szCs w:val="18"/>
                              </w:rPr>
                            </w:pPr>
                            <w:r w:rsidRPr="002A0377">
                              <w:rPr>
                                <w:rFonts w:ascii="Helvetica 45 Light" w:hAnsi="Helvetica 45 Light"/>
                                <w:noProof/>
                                <w:color w:val="808080"/>
                                <w:sz w:val="18"/>
                                <w:szCs w:val="18"/>
                              </w:rPr>
                              <w:t>The kitchen is a functional and stylish space equipped with modern appliances, ample storage, and a generous dining area. Ideal for preparing meals or hosting dinner parties, it seamlessly blends form and function. Double French doors from the kitchen leads out to the rear garden, a well-tended outdoor area perfect for summer barbecues, al fresco dining, or simply relaxing in the peace of your own private sanctuary. The garden is both manageable and beautifully designed, offering a mix of lawn and patio spaces.</w:t>
                            </w:r>
                          </w:p>
                          <w:p w14:paraId="1B8EA9C4" w14:textId="77777777" w:rsidR="00E85462" w:rsidRPr="002A0377" w:rsidRDefault="00E85462" w:rsidP="00D1790F">
                            <w:pPr>
                              <w:pStyle w:val="descF11"/>
                              <w:rPr>
                                <w:rFonts w:ascii="Helvetica 45 Light" w:hAnsi="Helvetica 45 Light"/>
                                <w:noProof/>
                                <w:color w:val="808080"/>
                                <w:sz w:val="18"/>
                                <w:szCs w:val="18"/>
                              </w:rPr>
                            </w:pPr>
                          </w:p>
                          <w:p w14:paraId="4B139619" w14:textId="77777777" w:rsidR="00E85462" w:rsidRPr="002A0377" w:rsidRDefault="00E85462" w:rsidP="00D1790F">
                            <w:pPr>
                              <w:pStyle w:val="descF11"/>
                              <w:rPr>
                                <w:rFonts w:ascii="Helvetica 45 Light" w:hAnsi="Helvetica 45 Light"/>
                                <w:noProof/>
                                <w:color w:val="808080"/>
                                <w:sz w:val="18"/>
                                <w:szCs w:val="18"/>
                              </w:rPr>
                            </w:pPr>
                            <w:r w:rsidRPr="002A0377">
                              <w:rPr>
                                <w:rFonts w:ascii="Helvetica 45 Light" w:hAnsi="Helvetica 45 Light"/>
                                <w:noProof/>
                                <w:color w:val="808080"/>
                                <w:sz w:val="18"/>
                                <w:szCs w:val="18"/>
                              </w:rPr>
                              <w:t xml:space="preserve">Upstairs, the property features three well-proportioned bedrooms. The master bedroom is a spacious and tranquil retreat and includes an en-suite bathroom, featuring a modern walk-in shower, vanity unit, and sleek fittings, adding a touch of luxury to everyday living. The second bedroom is a comfortable double with a built-in wardrobe and the third bedroom is ideal for young children, as a spare room or office. </w:t>
                            </w:r>
                          </w:p>
                          <w:p w14:paraId="49722B60" w14:textId="77777777" w:rsidR="00E85462" w:rsidRPr="002A0377" w:rsidRDefault="00E85462" w:rsidP="00D1790F">
                            <w:pPr>
                              <w:pStyle w:val="descF11"/>
                              <w:rPr>
                                <w:rFonts w:ascii="Helvetica 45 Light" w:hAnsi="Helvetica 45 Light"/>
                                <w:noProof/>
                                <w:color w:val="808080"/>
                                <w:sz w:val="18"/>
                                <w:szCs w:val="18"/>
                              </w:rPr>
                            </w:pPr>
                          </w:p>
                          <w:p w14:paraId="3BF6EA1A" w14:textId="77777777" w:rsidR="00E85462" w:rsidRPr="002A0377" w:rsidRDefault="00E85462" w:rsidP="00D1790F">
                            <w:pPr>
                              <w:pStyle w:val="descF11"/>
                              <w:rPr>
                                <w:rFonts w:ascii="Helvetica 45 Light" w:hAnsi="Helvetica 45 Light"/>
                                <w:noProof/>
                                <w:color w:val="808080"/>
                                <w:sz w:val="18"/>
                                <w:szCs w:val="18"/>
                              </w:rPr>
                            </w:pPr>
                            <w:r w:rsidRPr="002A0377">
                              <w:rPr>
                                <w:rFonts w:ascii="Helvetica 45 Light" w:hAnsi="Helvetica 45 Light"/>
                                <w:noProof/>
                                <w:color w:val="808080"/>
                                <w:sz w:val="18"/>
                                <w:szCs w:val="18"/>
                              </w:rPr>
                              <w:t>The family bathroom is well-appointed and stylish, featuring a bath with an overhead shower, a modern vanity unit, and contemporary tiling. Both bathrooms in the property, alongside the downstairs W.C have been finished to a high standard, ensuring that the home is `TURN-KEY`</w:t>
                            </w:r>
                          </w:p>
                          <w:p w14:paraId="0A7FB453" w14:textId="77777777" w:rsidR="00E85462" w:rsidRPr="002A0377" w:rsidRDefault="00E85462" w:rsidP="00D1790F">
                            <w:pPr>
                              <w:pStyle w:val="descF11"/>
                              <w:rPr>
                                <w:rFonts w:ascii="Helvetica 45 Light" w:hAnsi="Helvetica 45 Light"/>
                                <w:noProof/>
                                <w:color w:val="808080"/>
                                <w:sz w:val="18"/>
                                <w:szCs w:val="18"/>
                              </w:rPr>
                            </w:pPr>
                          </w:p>
                          <w:p w14:paraId="60359590" w14:textId="77777777" w:rsidR="00E85462" w:rsidRPr="002A0377" w:rsidRDefault="00E85462" w:rsidP="00D1790F">
                            <w:pPr>
                              <w:pStyle w:val="descF11"/>
                              <w:rPr>
                                <w:rFonts w:ascii="Helvetica 45 Light" w:hAnsi="Helvetica 45 Light"/>
                                <w:noProof/>
                                <w:color w:val="808080"/>
                                <w:sz w:val="18"/>
                                <w:szCs w:val="18"/>
                              </w:rPr>
                            </w:pPr>
                            <w:r w:rsidRPr="002A0377">
                              <w:rPr>
                                <w:rFonts w:ascii="Helvetica 45 Light" w:hAnsi="Helvetica 45 Light"/>
                                <w:noProof/>
                                <w:color w:val="808080"/>
                                <w:sz w:val="18"/>
                                <w:szCs w:val="18"/>
                              </w:rPr>
                              <w:t xml:space="preserve">The home also benefits from gas central heating, double-glazed windows, bespoke high-quality fitted blinds and off-street parking with a garage and also benefits from plenty of visitor bays. </w:t>
                            </w:r>
                          </w:p>
                          <w:p w14:paraId="02B7A51C" w14:textId="77777777" w:rsidR="00E85462" w:rsidRDefault="00E85462" w:rsidP="00D1790F">
                            <w:pPr>
                              <w:pStyle w:val="descF11"/>
                              <w:rPr>
                                <w:rFonts w:ascii="Helvetica 45 Light" w:hAnsi="Helvetica 45 Light"/>
                                <w:noProof/>
                                <w:color w:val="808080"/>
                                <w:sz w:val="22"/>
                              </w:rPr>
                            </w:pPr>
                          </w:p>
                          <w:p w14:paraId="5A45D6F2" w14:textId="77777777" w:rsidR="00E85462" w:rsidRPr="00C94B2B" w:rsidRDefault="00E85462" w:rsidP="00487E63">
                            <w:pPr>
                              <w:pStyle w:val="descF11"/>
                              <w:jc w:val="center"/>
                              <w:rPr>
                                <w:rFonts w:ascii="Helvetica 45 Light" w:hAnsi="Helvetica 45 Light"/>
                                <w:noProof/>
                                <w:color w:val="FF3399"/>
                                <w:sz w:val="34"/>
                                <w:szCs w:val="28"/>
                              </w:rPr>
                            </w:pPr>
                            <w:r w:rsidRPr="00C94B2B">
                              <w:rPr>
                                <w:rFonts w:ascii="Helvetica 45 Light" w:hAnsi="Helvetica 45 Light"/>
                                <w:noProof/>
                                <w:color w:val="FF3399"/>
                                <w:sz w:val="34"/>
                                <w:szCs w:val="28"/>
                              </w:rPr>
                              <w:t>Longwick</w:t>
                            </w:r>
                          </w:p>
                          <w:p w14:paraId="4453EF76" w14:textId="77777777" w:rsidR="00E85462" w:rsidRPr="00487E63" w:rsidRDefault="00E85462" w:rsidP="00D1790F">
                            <w:pPr>
                              <w:pStyle w:val="descF11"/>
                              <w:rPr>
                                <w:rFonts w:ascii="Helvetica 45 Light" w:hAnsi="Helvetica 45 Light"/>
                                <w:noProof/>
                                <w:color w:val="808080"/>
                              </w:rPr>
                            </w:pPr>
                          </w:p>
                          <w:p w14:paraId="631661C6" w14:textId="77777777" w:rsidR="00E85462" w:rsidRPr="00E054AC" w:rsidRDefault="00E85462" w:rsidP="00D1790F">
                            <w:pPr>
                              <w:pStyle w:val="descF11"/>
                              <w:rPr>
                                <w:rFonts w:ascii="Helvetica 45 Light" w:hAnsi="Helvetica 45 Light"/>
                                <w:noProof/>
                                <w:color w:val="808080"/>
                                <w:sz w:val="18"/>
                                <w:szCs w:val="18"/>
                              </w:rPr>
                            </w:pPr>
                            <w:r w:rsidRPr="00E054AC">
                              <w:rPr>
                                <w:rFonts w:ascii="Helvetica 45 Light" w:hAnsi="Helvetica 45 Light"/>
                                <w:noProof/>
                                <w:color w:val="808080"/>
                                <w:sz w:val="18"/>
                                <w:szCs w:val="18"/>
                              </w:rPr>
                              <w:t>Longwick, Buckinghamshire, is a picturesque village located at the foot of the Chiltern Hills, an Area of Outstanding Natural Beauty. The village offers a perfect blend of countryside charm with modern conveniences, making it a highly desirable location for families and individuals alike. Despite its peaceful setting, Longwick is conveniently located near the bustling market towns of Princes Risborough and Thame, where you will find a variety of shops, restaurants, and amenities.</w:t>
                            </w:r>
                          </w:p>
                          <w:p w14:paraId="6CB1D5F3" w14:textId="77777777" w:rsidR="00E85462" w:rsidRPr="00E054AC" w:rsidRDefault="00E85462" w:rsidP="00D1790F">
                            <w:pPr>
                              <w:pStyle w:val="descF11"/>
                              <w:rPr>
                                <w:rFonts w:ascii="Helvetica 45 Light" w:hAnsi="Helvetica 45 Light"/>
                                <w:noProof/>
                                <w:color w:val="808080"/>
                                <w:sz w:val="18"/>
                                <w:szCs w:val="18"/>
                              </w:rPr>
                            </w:pPr>
                          </w:p>
                          <w:p w14:paraId="7D69B021" w14:textId="77777777" w:rsidR="00E85462" w:rsidRPr="00E054AC" w:rsidRDefault="00E85462" w:rsidP="00D1790F">
                            <w:pPr>
                              <w:pStyle w:val="descF11"/>
                              <w:rPr>
                                <w:rFonts w:ascii="Helvetica 45 Light" w:hAnsi="Helvetica 45 Light"/>
                                <w:noProof/>
                                <w:color w:val="808080"/>
                                <w:sz w:val="18"/>
                                <w:szCs w:val="18"/>
                              </w:rPr>
                            </w:pPr>
                            <w:r w:rsidRPr="00E054AC">
                              <w:rPr>
                                <w:rFonts w:ascii="Helvetica 45 Light" w:hAnsi="Helvetica 45 Light"/>
                                <w:noProof/>
                                <w:color w:val="808080"/>
                                <w:sz w:val="18"/>
                                <w:szCs w:val="18"/>
                              </w:rPr>
                              <w:t>The village is also home to a well-regarded local pub, The Red Lion, which is the perfect spot to enjoy a relaxed meal or a drink with friends. For those who prefer cooking at home, there is a local farm shop where you can purchase fresh, locally sourced produce.</w:t>
                            </w:r>
                          </w:p>
                          <w:p w14:paraId="5A96CEB5" w14:textId="77777777" w:rsidR="00E85462" w:rsidRPr="00E054AC" w:rsidRDefault="00E85462" w:rsidP="00D1790F">
                            <w:pPr>
                              <w:pStyle w:val="descF11"/>
                              <w:rPr>
                                <w:rFonts w:ascii="Helvetica 45 Light" w:hAnsi="Helvetica 45 Light"/>
                                <w:noProof/>
                                <w:color w:val="808080"/>
                                <w:sz w:val="18"/>
                                <w:szCs w:val="18"/>
                              </w:rPr>
                            </w:pPr>
                          </w:p>
                          <w:p w14:paraId="6684E52C" w14:textId="77777777" w:rsidR="00E85462" w:rsidRPr="00E054AC" w:rsidRDefault="00E85462" w:rsidP="00D1790F">
                            <w:pPr>
                              <w:pStyle w:val="descF11"/>
                              <w:rPr>
                                <w:rFonts w:ascii="Helvetica 45 Light" w:hAnsi="Helvetica 45 Light"/>
                                <w:noProof/>
                                <w:color w:val="808080"/>
                                <w:sz w:val="18"/>
                                <w:szCs w:val="18"/>
                              </w:rPr>
                            </w:pPr>
                            <w:r w:rsidRPr="00E054AC">
                              <w:rPr>
                                <w:rFonts w:ascii="Helvetica 45 Light" w:hAnsi="Helvetica 45 Light"/>
                                <w:noProof/>
                                <w:color w:val="808080"/>
                                <w:sz w:val="18"/>
                                <w:szCs w:val="18"/>
                              </w:rPr>
                              <w:t>For families, Longwick offers excellent schooling options. The local primary school has a good reputation, and there are a number of well-regarded secondary schools in the surrounding areas, including in nearby Thame and Aylesbury. Additionally, there are several independent schools within driving distance, offering further educational choices.</w:t>
                            </w:r>
                          </w:p>
                          <w:p w14:paraId="1358A6A6" w14:textId="77777777" w:rsidR="00E85462" w:rsidRDefault="00E85462" w:rsidP="00E752A6">
                            <w:pPr>
                              <w:pStyle w:val="descF11"/>
                              <w:jc w:val="left"/>
                              <w:rPr>
                                <w:rFonts w:ascii="Helvetica 45 Light" w:hAnsi="Helvetica 45 Light"/>
                                <w:color w:val="808080"/>
                              </w:rPr>
                            </w:pPr>
                          </w:p>
                          <w:p w14:paraId="2917D466" w14:textId="77777777" w:rsidR="00E07715" w:rsidRPr="00E07715" w:rsidRDefault="00E07715" w:rsidP="00E07715">
                            <w:pPr>
                              <w:pStyle w:val="descF11"/>
                              <w:jc w:val="center"/>
                              <w:rPr>
                                <w:rFonts w:ascii="Helvetica 45 Light" w:hAnsi="Helvetica 45 Light"/>
                                <w:color w:val="808080"/>
                                <w:sz w:val="24"/>
                                <w:szCs w:val="24"/>
                              </w:rPr>
                            </w:pPr>
                          </w:p>
                          <w:p w14:paraId="4ECDCBFA" w14:textId="42CDE9C2" w:rsidR="00E07715" w:rsidRDefault="00E07715" w:rsidP="00E07715">
                            <w:pPr>
                              <w:pStyle w:val="descF11"/>
                              <w:jc w:val="center"/>
                              <w:rPr>
                                <w:rFonts w:ascii="Helvetica 45 Light" w:hAnsi="Helvetica 45 Light"/>
                                <w:noProof/>
                                <w:color w:val="FF3399"/>
                                <w:sz w:val="24"/>
                                <w:szCs w:val="24"/>
                              </w:rPr>
                            </w:pPr>
                            <w:r w:rsidRPr="00E07715">
                              <w:rPr>
                                <w:rFonts w:ascii="Helvetica 45 Light" w:hAnsi="Helvetica 45 Light"/>
                                <w:noProof/>
                                <w:color w:val="FF3399"/>
                                <w:sz w:val="24"/>
                                <w:szCs w:val="24"/>
                              </w:rPr>
                              <w:t>EPC RATING – B</w:t>
                            </w:r>
                          </w:p>
                          <w:p w14:paraId="4191B3B2" w14:textId="77777777" w:rsidR="00E07715" w:rsidRDefault="00E07715" w:rsidP="00E07715">
                            <w:pPr>
                              <w:pStyle w:val="descF11"/>
                              <w:jc w:val="center"/>
                              <w:rPr>
                                <w:rFonts w:ascii="Helvetica 45 Light" w:hAnsi="Helvetica 45 Light"/>
                                <w:noProof/>
                                <w:color w:val="FF3399"/>
                                <w:sz w:val="24"/>
                                <w:szCs w:val="24"/>
                              </w:rPr>
                            </w:pPr>
                          </w:p>
                          <w:p w14:paraId="71DAC94A" w14:textId="226B9D47" w:rsidR="00E07715" w:rsidRPr="00E07715" w:rsidRDefault="00E07715" w:rsidP="00E07715">
                            <w:pPr>
                              <w:pStyle w:val="descF11"/>
                              <w:jc w:val="center"/>
                              <w:rPr>
                                <w:rFonts w:ascii="Helvetica 45 Light" w:hAnsi="Helvetica 45 Light"/>
                                <w:noProof/>
                                <w:color w:val="FF3399"/>
                                <w:sz w:val="24"/>
                                <w:szCs w:val="24"/>
                              </w:rPr>
                            </w:pPr>
                            <w:r>
                              <w:rPr>
                                <w:rFonts w:ascii="Helvetica 45 Light" w:hAnsi="Helvetica 45 Light"/>
                                <w:noProof/>
                                <w:color w:val="FF3399"/>
                                <w:sz w:val="24"/>
                                <w:szCs w:val="24"/>
                              </w:rPr>
                              <w:t>COUNCIL TAX BAND - E</w:t>
                            </w:r>
                          </w:p>
                          <w:p w14:paraId="7CDE37C8" w14:textId="77777777" w:rsidR="00E07715" w:rsidRPr="00E07715" w:rsidRDefault="00E07715" w:rsidP="00E07715">
                            <w:pPr>
                              <w:pStyle w:val="descF11"/>
                              <w:jc w:val="center"/>
                              <w:rPr>
                                <w:rFonts w:ascii="Helvetica 45 Light" w:hAnsi="Helvetica 45 Light"/>
                                <w:color w:val="80808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5B3BA" id="Text Box 187" o:spid="_x0000_s1027" type="#_x0000_t202" style="position:absolute;margin-left:23pt;margin-top:21.75pt;width:272.85pt;height:569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" filled="f" stroked="f">
                <v:textbox style="mso-next-textbox:#Text Box 180" inset="0,0,0,0">
                  <w:txbxContent>
                    <w:p w14:paraId="03E40397" w14:textId="77777777" w:rsidR="002A0377" w:rsidRPr="002A0377" w:rsidRDefault="00E85462" w:rsidP="00595920">
                      <w:pPr>
                        <w:rPr>
                          <w:rFonts w:ascii="Helvetica 45 Light" w:hAnsi="Helvetica 45 Light" w:cs="MyriadPro-Bold"/>
                          <w:bCs/>
                          <w:color w:val="EC008C"/>
                          <w:sz w:val="28"/>
                          <w:szCs w:val="28"/>
                        </w:rPr>
                      </w:pPr>
                      <w:r w:rsidRPr="002A0377">
                        <w:rPr>
                          <w:rFonts w:ascii="Helvetica 45 Light" w:hAnsi="Helvetica 45 Light" w:cs="MyriadPro-Bold"/>
                          <w:bCs/>
                          <w:noProof/>
                          <w:color w:val="EC008C"/>
                          <w:sz w:val="28"/>
                          <w:szCs w:val="28"/>
                        </w:rPr>
                        <w:t>Harrow Road</w:t>
                      </w:r>
                      <w:r w:rsidRPr="002A0377">
                        <w:rPr>
                          <w:rFonts w:ascii="Helvetica 45 Light" w:hAnsi="Helvetica 45 Light" w:cs="MyriadPro-Bold"/>
                          <w:bCs/>
                          <w:color w:val="EC008C"/>
                          <w:sz w:val="28"/>
                          <w:szCs w:val="28"/>
                        </w:rPr>
                        <w:t xml:space="preserve">, </w:t>
                      </w:r>
                    </w:p>
                    <w:p w14:paraId="5D6A58D3" w14:textId="77777777" w:rsidR="00E85462" w:rsidRPr="002A0377" w:rsidRDefault="00E85462" w:rsidP="00595920">
                      <w:pPr>
                        <w:rPr>
                          <w:rFonts w:ascii="Helvetica 45 Light" w:hAnsi="Helvetica 45 Light" w:cs="MyriadPro-Bold"/>
                          <w:bCs/>
                          <w:noProof/>
                          <w:color w:val="EC008C"/>
                          <w:sz w:val="28"/>
                          <w:szCs w:val="28"/>
                        </w:rPr>
                      </w:pPr>
                      <w:r w:rsidRPr="002A0377">
                        <w:rPr>
                          <w:rFonts w:ascii="Helvetica 45 Light" w:hAnsi="Helvetica 45 Light" w:cs="MyriadPro-Bold"/>
                          <w:bCs/>
                          <w:noProof/>
                          <w:color w:val="EC008C"/>
                          <w:sz w:val="28"/>
                          <w:szCs w:val="28"/>
                        </w:rPr>
                        <w:t>Longwick</w:t>
                      </w:r>
                      <w:r w:rsidR="002A0377" w:rsidRPr="002A0377">
                        <w:rPr>
                          <w:rFonts w:ascii="Helvetica 45 Light" w:hAnsi="Helvetica 45 Light" w:cs="MyriadPro-Bold"/>
                          <w:bCs/>
                          <w:noProof/>
                          <w:color w:val="EC008C"/>
                          <w:sz w:val="28"/>
                          <w:szCs w:val="28"/>
                        </w:rPr>
                        <w:t>,</w:t>
                      </w:r>
                    </w:p>
                    <w:p w14:paraId="53DE6D7E" w14:textId="77777777" w:rsidR="002A0377" w:rsidRPr="002A0377" w:rsidRDefault="002A0377" w:rsidP="00595920">
                      <w:pPr>
                        <w:rPr>
                          <w:rFonts w:ascii="Helvetica 45 Light" w:hAnsi="Helvetica 45 Light" w:cs="MyriadPro-Bold"/>
                          <w:bCs/>
                          <w:noProof/>
                          <w:color w:val="EC008C"/>
                          <w:sz w:val="28"/>
                          <w:szCs w:val="28"/>
                        </w:rPr>
                      </w:pPr>
                      <w:r w:rsidRPr="002A0377">
                        <w:rPr>
                          <w:rFonts w:ascii="Helvetica 45 Light" w:hAnsi="Helvetica 45 Light" w:cs="MyriadPro-Bold"/>
                          <w:bCs/>
                          <w:noProof/>
                          <w:color w:val="EC008C"/>
                          <w:sz w:val="28"/>
                          <w:szCs w:val="28"/>
                        </w:rPr>
                        <w:t>Buckinghamshire,</w:t>
                      </w:r>
                    </w:p>
                    <w:p w14:paraId="171B689F" w14:textId="77777777" w:rsidR="002A0377" w:rsidRPr="002A0377" w:rsidRDefault="002A0377" w:rsidP="00595920">
                      <w:pPr>
                        <w:rPr>
                          <w:rFonts w:ascii="Helvetica 45 Light" w:hAnsi="Helvetica 45 Light" w:cs="MyriadPro-Bold"/>
                          <w:bCs/>
                          <w:noProof/>
                          <w:color w:val="EC008C"/>
                          <w:sz w:val="28"/>
                          <w:szCs w:val="28"/>
                        </w:rPr>
                      </w:pPr>
                      <w:r w:rsidRPr="002A0377">
                        <w:rPr>
                          <w:rFonts w:ascii="Helvetica 45 Light" w:hAnsi="Helvetica 45 Light" w:cs="MyriadPro-Bold"/>
                          <w:bCs/>
                          <w:noProof/>
                          <w:color w:val="EC008C"/>
                          <w:sz w:val="28"/>
                          <w:szCs w:val="28"/>
                        </w:rPr>
                        <w:t>HP27 9EY</w:t>
                      </w:r>
                    </w:p>
                    <w:p w14:paraId="11895A2E" w14:textId="77777777" w:rsidR="002A0377" w:rsidRPr="002A0377" w:rsidRDefault="002A0377" w:rsidP="00595920">
                      <w:pPr>
                        <w:rPr>
                          <w:rFonts w:ascii="Helvetica 45 Light" w:hAnsi="Helvetica 45 Light" w:cs="MyriadPro-Bold"/>
                          <w:bCs/>
                          <w:color w:val="EC008C"/>
                          <w:sz w:val="28"/>
                          <w:szCs w:val="28"/>
                        </w:rPr>
                      </w:pPr>
                    </w:p>
                    <w:p w14:paraId="5D5555F3" w14:textId="7A7FD382" w:rsidR="00E85462" w:rsidRPr="002A0377" w:rsidRDefault="002A0377" w:rsidP="00734717">
                      <w:pPr>
                        <w:rPr>
                          <w:rFonts w:ascii="Helvetica 45 Light" w:hAnsi="Helvetica 45 Light" w:cs="MyriadPro-Bold"/>
                          <w:bCs/>
                          <w:noProof/>
                          <w:color w:val="EC008C"/>
                          <w:sz w:val="28"/>
                          <w:szCs w:val="28"/>
                        </w:rPr>
                      </w:pPr>
                      <w:r w:rsidRPr="002A0377">
                        <w:rPr>
                          <w:rFonts w:ascii="Helvetica 45 Light" w:hAnsi="Helvetica 45 Light" w:cs="MyriadPro-Bold"/>
                          <w:bCs/>
                          <w:noProof/>
                          <w:color w:val="EC008C"/>
                          <w:sz w:val="28"/>
                          <w:szCs w:val="28"/>
                        </w:rPr>
                        <w:t xml:space="preserve">Guide Price - </w:t>
                      </w:r>
                      <w:r w:rsidR="00E85462" w:rsidRPr="002A0377">
                        <w:rPr>
                          <w:rFonts w:ascii="Helvetica 45 Light" w:hAnsi="Helvetica 45 Light" w:cs="MyriadPro-Bold"/>
                          <w:bCs/>
                          <w:noProof/>
                          <w:color w:val="EC008C"/>
                          <w:sz w:val="28"/>
                          <w:szCs w:val="28"/>
                        </w:rPr>
                        <w:t>£5</w:t>
                      </w:r>
                      <w:r w:rsidR="00C94B2B">
                        <w:rPr>
                          <w:rFonts w:ascii="Helvetica 45 Light" w:hAnsi="Helvetica 45 Light" w:cs="MyriadPro-Bold"/>
                          <w:bCs/>
                          <w:noProof/>
                          <w:color w:val="EC008C"/>
                          <w:sz w:val="28"/>
                          <w:szCs w:val="28"/>
                        </w:rPr>
                        <w:t>0</w:t>
                      </w:r>
                      <w:r w:rsidR="00E85462" w:rsidRPr="002A0377">
                        <w:rPr>
                          <w:rFonts w:ascii="Helvetica 45 Light" w:hAnsi="Helvetica 45 Light" w:cs="MyriadPro-Bold"/>
                          <w:bCs/>
                          <w:noProof/>
                          <w:color w:val="EC008C"/>
                          <w:sz w:val="28"/>
                          <w:szCs w:val="28"/>
                        </w:rPr>
                        <w:t>0,000</w:t>
                      </w:r>
                    </w:p>
                    <w:p w14:paraId="2DCF30CE" w14:textId="77777777" w:rsidR="002A0377" w:rsidRPr="002A0377" w:rsidRDefault="002A0377" w:rsidP="00734717">
                      <w:pPr>
                        <w:rPr>
                          <w:rFonts w:ascii="Helvetica 45 Light" w:hAnsi="Helvetica 45 Light" w:cs="MyriadPro-Bold"/>
                          <w:bCs/>
                          <w:color w:val="EC008C"/>
                          <w:sz w:val="18"/>
                          <w:szCs w:val="18"/>
                        </w:rPr>
                      </w:pPr>
                    </w:p>
                    <w:p w14:paraId="00902D66" w14:textId="77777777" w:rsidR="00E85462" w:rsidRPr="002A0377" w:rsidRDefault="00E85462" w:rsidP="002A0377">
                      <w:pPr>
                        <w:pStyle w:val="descF11"/>
                        <w:rPr>
                          <w:rFonts w:ascii="Helvetica 45 Light" w:hAnsi="Helvetica 45 Light"/>
                          <w:noProof/>
                          <w:color w:val="808080"/>
                          <w:sz w:val="18"/>
                          <w:szCs w:val="18"/>
                        </w:rPr>
                      </w:pPr>
                      <w:r w:rsidRPr="002A0377">
                        <w:rPr>
                          <w:rFonts w:ascii="Helvetica 45 Light" w:hAnsi="Helvetica 45 Light"/>
                          <w:noProof/>
                          <w:color w:val="808080"/>
                          <w:sz w:val="18"/>
                          <w:szCs w:val="18"/>
                        </w:rPr>
                        <w:t xml:space="preserve">Nestled in the charming village of Longwick, Buckinghamshire, this beautiful detached property presents an exceptional opportunity for those seeking a tranquil yet well-connected lifestyle. The home offers a fine blend of modern comforts with a classic village setting, making it a perfect match for families, professionals, or anyone looking for a peaceful retreat within easy reach of nearby towns and transport links. </w:t>
                      </w:r>
                    </w:p>
                    <w:p w14:paraId="362A5E5F" w14:textId="77777777" w:rsidR="00E85462" w:rsidRPr="002A0377" w:rsidRDefault="00E85462" w:rsidP="00D1790F">
                      <w:pPr>
                        <w:pStyle w:val="descF11"/>
                        <w:rPr>
                          <w:rFonts w:ascii="Helvetica 45 Light" w:hAnsi="Helvetica 45 Light"/>
                          <w:noProof/>
                          <w:color w:val="808080"/>
                          <w:sz w:val="18"/>
                          <w:szCs w:val="18"/>
                        </w:rPr>
                      </w:pPr>
                    </w:p>
                    <w:p w14:paraId="127344D2" w14:textId="77777777" w:rsidR="00E85462" w:rsidRPr="002A0377" w:rsidRDefault="00E85462" w:rsidP="00D1790F">
                      <w:pPr>
                        <w:pStyle w:val="descF11"/>
                        <w:rPr>
                          <w:rFonts w:ascii="Helvetica 45 Light" w:hAnsi="Helvetica 45 Light"/>
                          <w:noProof/>
                          <w:color w:val="808080"/>
                          <w:sz w:val="18"/>
                          <w:szCs w:val="18"/>
                        </w:rPr>
                      </w:pPr>
                      <w:r w:rsidRPr="002A0377">
                        <w:rPr>
                          <w:rFonts w:ascii="Helvetica 45 Light" w:hAnsi="Helvetica 45 Light"/>
                          <w:noProof/>
                          <w:color w:val="808080"/>
                          <w:sz w:val="18"/>
                          <w:szCs w:val="18"/>
                        </w:rPr>
                        <w:t xml:space="preserve">Upon entering the property, you are greeted by a spacious and inviting hallway, which sets the tone for the rest of the home, with its natural light and immaculate condition. </w:t>
                      </w:r>
                    </w:p>
                    <w:p w14:paraId="6B23F737" w14:textId="77777777" w:rsidR="00E85462" w:rsidRPr="002A0377" w:rsidRDefault="00E85462" w:rsidP="00D1790F">
                      <w:pPr>
                        <w:pStyle w:val="descF11"/>
                        <w:rPr>
                          <w:rFonts w:ascii="Helvetica 45 Light" w:hAnsi="Helvetica 45 Light"/>
                          <w:noProof/>
                          <w:color w:val="808080"/>
                          <w:sz w:val="18"/>
                          <w:szCs w:val="18"/>
                        </w:rPr>
                      </w:pPr>
                      <w:r w:rsidRPr="002A0377">
                        <w:rPr>
                          <w:rFonts w:ascii="Helvetica 45 Light" w:hAnsi="Helvetica 45 Light"/>
                          <w:noProof/>
                          <w:color w:val="808080"/>
                          <w:sz w:val="18"/>
                          <w:szCs w:val="18"/>
                        </w:rPr>
                        <w:t xml:space="preserve">The lounge is a perfect space for family gatherings or entertaining guests and boasts ample space for various seating arrangements, with large windows allowing natural light to flood in, creating a bright and airy atmosphere. </w:t>
                      </w:r>
                    </w:p>
                    <w:p w14:paraId="5DCFEB65" w14:textId="77777777" w:rsidR="00E85462" w:rsidRPr="002A0377" w:rsidRDefault="00E85462" w:rsidP="00D1790F">
                      <w:pPr>
                        <w:pStyle w:val="descF11"/>
                        <w:rPr>
                          <w:rFonts w:ascii="Helvetica 45 Light" w:hAnsi="Helvetica 45 Light"/>
                          <w:noProof/>
                          <w:color w:val="808080"/>
                          <w:sz w:val="18"/>
                          <w:szCs w:val="18"/>
                        </w:rPr>
                      </w:pPr>
                    </w:p>
                    <w:p w14:paraId="0C86699F" w14:textId="77777777" w:rsidR="00E85462" w:rsidRPr="002A0377" w:rsidRDefault="00E85462" w:rsidP="00D1790F">
                      <w:pPr>
                        <w:pStyle w:val="descF11"/>
                        <w:rPr>
                          <w:rFonts w:ascii="Helvetica 45 Light" w:hAnsi="Helvetica 45 Light"/>
                          <w:noProof/>
                          <w:color w:val="808080"/>
                          <w:sz w:val="18"/>
                          <w:szCs w:val="18"/>
                        </w:rPr>
                      </w:pPr>
                      <w:r w:rsidRPr="002A0377">
                        <w:rPr>
                          <w:rFonts w:ascii="Helvetica 45 Light" w:hAnsi="Helvetica 45 Light"/>
                          <w:noProof/>
                          <w:color w:val="808080"/>
                          <w:sz w:val="18"/>
                          <w:szCs w:val="18"/>
                        </w:rPr>
                        <w:t>The kitchen is a functional and stylish space equipped with modern appliances, ample storage, and a generous dining area. Ideal for preparing meals or hosting dinner parties, it seamlessly blends form and function. Double French doors from the kitchen leads out to the rear garden, a well-tended outdoor area perfect for summer barbecues, al fresco dining, or simply relaxing in the peace of your own private sanctuary. The garden is both manageable and beautifully designed, offering a mix of lawn and patio spaces.</w:t>
                      </w:r>
                    </w:p>
                    <w:p w14:paraId="1B8EA9C4" w14:textId="77777777" w:rsidR="00E85462" w:rsidRPr="002A0377" w:rsidRDefault="00E85462" w:rsidP="00D1790F">
                      <w:pPr>
                        <w:pStyle w:val="descF11"/>
                        <w:rPr>
                          <w:rFonts w:ascii="Helvetica 45 Light" w:hAnsi="Helvetica 45 Light"/>
                          <w:noProof/>
                          <w:color w:val="808080"/>
                          <w:sz w:val="18"/>
                          <w:szCs w:val="18"/>
                        </w:rPr>
                      </w:pPr>
                    </w:p>
                    <w:p w14:paraId="4B139619" w14:textId="77777777" w:rsidR="00E85462" w:rsidRPr="002A0377" w:rsidRDefault="00E85462" w:rsidP="00D1790F">
                      <w:pPr>
                        <w:pStyle w:val="descF11"/>
                        <w:rPr>
                          <w:rFonts w:ascii="Helvetica 45 Light" w:hAnsi="Helvetica 45 Light"/>
                          <w:noProof/>
                          <w:color w:val="808080"/>
                          <w:sz w:val="18"/>
                          <w:szCs w:val="18"/>
                        </w:rPr>
                      </w:pPr>
                      <w:r w:rsidRPr="002A0377">
                        <w:rPr>
                          <w:rFonts w:ascii="Helvetica 45 Light" w:hAnsi="Helvetica 45 Light"/>
                          <w:noProof/>
                          <w:color w:val="808080"/>
                          <w:sz w:val="18"/>
                          <w:szCs w:val="18"/>
                        </w:rPr>
                        <w:t xml:space="preserve">Upstairs, the property features three well-proportioned bedrooms. The master bedroom is a spacious and tranquil retreat and includes an en-suite bathroom, featuring a modern walk-in shower, vanity unit, and sleek fittings, adding a touch of luxury to everyday living. The second bedroom is a comfortable double with a built-in wardrobe and the third bedroom is ideal for young children, as a spare room or office. </w:t>
                      </w:r>
                    </w:p>
                    <w:p w14:paraId="49722B60" w14:textId="77777777" w:rsidR="00E85462" w:rsidRPr="002A0377" w:rsidRDefault="00E85462" w:rsidP="00D1790F">
                      <w:pPr>
                        <w:pStyle w:val="descF11"/>
                        <w:rPr>
                          <w:rFonts w:ascii="Helvetica 45 Light" w:hAnsi="Helvetica 45 Light"/>
                          <w:noProof/>
                          <w:color w:val="808080"/>
                          <w:sz w:val="18"/>
                          <w:szCs w:val="18"/>
                        </w:rPr>
                      </w:pPr>
                    </w:p>
                    <w:p w14:paraId="3BF6EA1A" w14:textId="77777777" w:rsidR="00E85462" w:rsidRPr="002A0377" w:rsidRDefault="00E85462" w:rsidP="00D1790F">
                      <w:pPr>
                        <w:pStyle w:val="descF11"/>
                        <w:rPr>
                          <w:rFonts w:ascii="Helvetica 45 Light" w:hAnsi="Helvetica 45 Light"/>
                          <w:noProof/>
                          <w:color w:val="808080"/>
                          <w:sz w:val="18"/>
                          <w:szCs w:val="18"/>
                        </w:rPr>
                      </w:pPr>
                      <w:r w:rsidRPr="002A0377">
                        <w:rPr>
                          <w:rFonts w:ascii="Helvetica 45 Light" w:hAnsi="Helvetica 45 Light"/>
                          <w:noProof/>
                          <w:color w:val="808080"/>
                          <w:sz w:val="18"/>
                          <w:szCs w:val="18"/>
                        </w:rPr>
                        <w:t>The family bathroom is well-appointed and stylish, featuring a bath with an overhead shower, a modern vanity unit, and contemporary tiling. Both bathrooms in the property, alongside the downstairs W.C have been finished to a high standard, ensuring that the home is `TURN-KEY`</w:t>
                      </w:r>
                    </w:p>
                    <w:p w14:paraId="0A7FB453" w14:textId="77777777" w:rsidR="00E85462" w:rsidRPr="002A0377" w:rsidRDefault="00E85462" w:rsidP="00D1790F">
                      <w:pPr>
                        <w:pStyle w:val="descF11"/>
                        <w:rPr>
                          <w:rFonts w:ascii="Helvetica 45 Light" w:hAnsi="Helvetica 45 Light"/>
                          <w:noProof/>
                          <w:color w:val="808080"/>
                          <w:sz w:val="18"/>
                          <w:szCs w:val="18"/>
                        </w:rPr>
                      </w:pPr>
                    </w:p>
                    <w:p w14:paraId="60359590" w14:textId="77777777" w:rsidR="00E85462" w:rsidRPr="002A0377" w:rsidRDefault="00E85462" w:rsidP="00D1790F">
                      <w:pPr>
                        <w:pStyle w:val="descF11"/>
                        <w:rPr>
                          <w:rFonts w:ascii="Helvetica 45 Light" w:hAnsi="Helvetica 45 Light"/>
                          <w:noProof/>
                          <w:color w:val="808080"/>
                          <w:sz w:val="18"/>
                          <w:szCs w:val="18"/>
                        </w:rPr>
                      </w:pPr>
                      <w:r w:rsidRPr="002A0377">
                        <w:rPr>
                          <w:rFonts w:ascii="Helvetica 45 Light" w:hAnsi="Helvetica 45 Light"/>
                          <w:noProof/>
                          <w:color w:val="808080"/>
                          <w:sz w:val="18"/>
                          <w:szCs w:val="18"/>
                        </w:rPr>
                        <w:t xml:space="preserve">The home also benefits from gas central heating, double-glazed windows, bespoke high-quality fitted blinds and off-street parking with a garage and also benefits from plenty of visitor bays. </w:t>
                      </w:r>
                    </w:p>
                    <w:p w14:paraId="02B7A51C" w14:textId="77777777" w:rsidR="00E85462" w:rsidRDefault="00E85462" w:rsidP="00D1790F">
                      <w:pPr>
                        <w:pStyle w:val="descF11"/>
                        <w:rPr>
                          <w:rFonts w:ascii="Helvetica 45 Light" w:hAnsi="Helvetica 45 Light"/>
                          <w:noProof/>
                          <w:color w:val="808080"/>
                          <w:sz w:val="22"/>
                        </w:rPr>
                      </w:pPr>
                    </w:p>
                    <w:p w14:paraId="5A45D6F2" w14:textId="77777777" w:rsidR="00E85462" w:rsidRPr="00C94B2B" w:rsidRDefault="00E85462" w:rsidP="00487E63">
                      <w:pPr>
                        <w:pStyle w:val="descF11"/>
                        <w:jc w:val="center"/>
                        <w:rPr>
                          <w:rFonts w:ascii="Helvetica 45 Light" w:hAnsi="Helvetica 45 Light"/>
                          <w:noProof/>
                          <w:color w:val="FF3399"/>
                          <w:sz w:val="34"/>
                          <w:szCs w:val="28"/>
                        </w:rPr>
                      </w:pPr>
                      <w:r w:rsidRPr="00C94B2B">
                        <w:rPr>
                          <w:rFonts w:ascii="Helvetica 45 Light" w:hAnsi="Helvetica 45 Light"/>
                          <w:noProof/>
                          <w:color w:val="FF3399"/>
                          <w:sz w:val="34"/>
                          <w:szCs w:val="28"/>
                        </w:rPr>
                        <w:t>Longwick</w:t>
                      </w:r>
                    </w:p>
                    <w:p w14:paraId="4453EF76" w14:textId="77777777" w:rsidR="00E85462" w:rsidRPr="00487E63" w:rsidRDefault="00E85462" w:rsidP="00D1790F">
                      <w:pPr>
                        <w:pStyle w:val="descF11"/>
                        <w:rPr>
                          <w:rFonts w:ascii="Helvetica 45 Light" w:hAnsi="Helvetica 45 Light"/>
                          <w:noProof/>
                          <w:color w:val="808080"/>
                        </w:rPr>
                      </w:pPr>
                    </w:p>
                    <w:p w14:paraId="631661C6" w14:textId="77777777" w:rsidR="00E85462" w:rsidRPr="00E054AC" w:rsidRDefault="00E85462" w:rsidP="00D1790F">
                      <w:pPr>
                        <w:pStyle w:val="descF11"/>
                        <w:rPr>
                          <w:rFonts w:ascii="Helvetica 45 Light" w:hAnsi="Helvetica 45 Light"/>
                          <w:noProof/>
                          <w:color w:val="808080"/>
                          <w:sz w:val="18"/>
                          <w:szCs w:val="18"/>
                        </w:rPr>
                      </w:pPr>
                      <w:r w:rsidRPr="00E054AC">
                        <w:rPr>
                          <w:rFonts w:ascii="Helvetica 45 Light" w:hAnsi="Helvetica 45 Light"/>
                          <w:noProof/>
                          <w:color w:val="808080"/>
                          <w:sz w:val="18"/>
                          <w:szCs w:val="18"/>
                        </w:rPr>
                        <w:t>Longwick, Buckinghamshire, is a picturesque village located at the foot of the Chiltern Hills, an Area of Outstanding Natural Beauty. The village offers a perfect blend of countryside charm with modern conveniences, making it a highly desirable location for families and individuals alike. Despite its peaceful setting, Longwick is conveniently located near the bustling market towns of Princes Risborough and Thame, where you will find a variety of shops, restaurants, and amenities.</w:t>
                      </w:r>
                    </w:p>
                    <w:p w14:paraId="6CB1D5F3" w14:textId="77777777" w:rsidR="00E85462" w:rsidRPr="00E054AC" w:rsidRDefault="00E85462" w:rsidP="00D1790F">
                      <w:pPr>
                        <w:pStyle w:val="descF11"/>
                        <w:rPr>
                          <w:rFonts w:ascii="Helvetica 45 Light" w:hAnsi="Helvetica 45 Light"/>
                          <w:noProof/>
                          <w:color w:val="808080"/>
                          <w:sz w:val="18"/>
                          <w:szCs w:val="18"/>
                        </w:rPr>
                      </w:pPr>
                    </w:p>
                    <w:p w14:paraId="7D69B021" w14:textId="77777777" w:rsidR="00E85462" w:rsidRPr="00E054AC" w:rsidRDefault="00E85462" w:rsidP="00D1790F">
                      <w:pPr>
                        <w:pStyle w:val="descF11"/>
                        <w:rPr>
                          <w:rFonts w:ascii="Helvetica 45 Light" w:hAnsi="Helvetica 45 Light"/>
                          <w:noProof/>
                          <w:color w:val="808080"/>
                          <w:sz w:val="18"/>
                          <w:szCs w:val="18"/>
                        </w:rPr>
                      </w:pPr>
                      <w:r w:rsidRPr="00E054AC">
                        <w:rPr>
                          <w:rFonts w:ascii="Helvetica 45 Light" w:hAnsi="Helvetica 45 Light"/>
                          <w:noProof/>
                          <w:color w:val="808080"/>
                          <w:sz w:val="18"/>
                          <w:szCs w:val="18"/>
                        </w:rPr>
                        <w:t>The village is also home to a well-regarded local pub, The Red Lion, which is the perfect spot to enjoy a relaxed meal or a drink with friends. For those who prefer cooking at home, there is a local farm shop where you can purchase fresh, locally sourced produce.</w:t>
                      </w:r>
                    </w:p>
                    <w:p w14:paraId="5A96CEB5" w14:textId="77777777" w:rsidR="00E85462" w:rsidRPr="00E054AC" w:rsidRDefault="00E85462" w:rsidP="00D1790F">
                      <w:pPr>
                        <w:pStyle w:val="descF11"/>
                        <w:rPr>
                          <w:rFonts w:ascii="Helvetica 45 Light" w:hAnsi="Helvetica 45 Light"/>
                          <w:noProof/>
                          <w:color w:val="808080"/>
                          <w:sz w:val="18"/>
                          <w:szCs w:val="18"/>
                        </w:rPr>
                      </w:pPr>
                    </w:p>
                    <w:p w14:paraId="6684E52C" w14:textId="77777777" w:rsidR="00E85462" w:rsidRPr="00E054AC" w:rsidRDefault="00E85462" w:rsidP="00D1790F">
                      <w:pPr>
                        <w:pStyle w:val="descF11"/>
                        <w:rPr>
                          <w:rFonts w:ascii="Helvetica 45 Light" w:hAnsi="Helvetica 45 Light"/>
                          <w:noProof/>
                          <w:color w:val="808080"/>
                          <w:sz w:val="18"/>
                          <w:szCs w:val="18"/>
                        </w:rPr>
                      </w:pPr>
                      <w:r w:rsidRPr="00E054AC">
                        <w:rPr>
                          <w:rFonts w:ascii="Helvetica 45 Light" w:hAnsi="Helvetica 45 Light"/>
                          <w:noProof/>
                          <w:color w:val="808080"/>
                          <w:sz w:val="18"/>
                          <w:szCs w:val="18"/>
                        </w:rPr>
                        <w:t>For families, Longwick offers excellent schooling options. The local primary school has a good reputation, and there are a number of well-regarded secondary schools in the surrounding areas, including in nearby Thame and Aylesbury. Additionally, there are several independent schools within driving distance, offering further educational choices.</w:t>
                      </w:r>
                    </w:p>
                    <w:p w14:paraId="1358A6A6" w14:textId="77777777" w:rsidR="00E85462" w:rsidRDefault="00E85462" w:rsidP="00E752A6">
                      <w:pPr>
                        <w:pStyle w:val="descF11"/>
                        <w:jc w:val="left"/>
                        <w:rPr>
                          <w:rFonts w:ascii="Helvetica 45 Light" w:hAnsi="Helvetica 45 Light"/>
                          <w:color w:val="808080"/>
                        </w:rPr>
                      </w:pPr>
                    </w:p>
                    <w:p w14:paraId="2917D466" w14:textId="77777777" w:rsidR="00E07715" w:rsidRPr="00E07715" w:rsidRDefault="00E07715" w:rsidP="00E07715">
                      <w:pPr>
                        <w:pStyle w:val="descF11"/>
                        <w:jc w:val="center"/>
                        <w:rPr>
                          <w:rFonts w:ascii="Helvetica 45 Light" w:hAnsi="Helvetica 45 Light"/>
                          <w:color w:val="808080"/>
                          <w:sz w:val="24"/>
                          <w:szCs w:val="24"/>
                        </w:rPr>
                      </w:pPr>
                    </w:p>
                    <w:p w14:paraId="4ECDCBFA" w14:textId="42CDE9C2" w:rsidR="00E07715" w:rsidRDefault="00E07715" w:rsidP="00E07715">
                      <w:pPr>
                        <w:pStyle w:val="descF11"/>
                        <w:jc w:val="center"/>
                        <w:rPr>
                          <w:rFonts w:ascii="Helvetica 45 Light" w:hAnsi="Helvetica 45 Light"/>
                          <w:noProof/>
                          <w:color w:val="FF3399"/>
                          <w:sz w:val="24"/>
                          <w:szCs w:val="24"/>
                        </w:rPr>
                      </w:pPr>
                      <w:r w:rsidRPr="00E07715">
                        <w:rPr>
                          <w:rFonts w:ascii="Helvetica 45 Light" w:hAnsi="Helvetica 45 Light"/>
                          <w:noProof/>
                          <w:color w:val="FF3399"/>
                          <w:sz w:val="24"/>
                          <w:szCs w:val="24"/>
                        </w:rPr>
                        <w:t>EPC RATING – B</w:t>
                      </w:r>
                    </w:p>
                    <w:p w14:paraId="4191B3B2" w14:textId="77777777" w:rsidR="00E07715" w:rsidRDefault="00E07715" w:rsidP="00E07715">
                      <w:pPr>
                        <w:pStyle w:val="descF11"/>
                        <w:jc w:val="center"/>
                        <w:rPr>
                          <w:rFonts w:ascii="Helvetica 45 Light" w:hAnsi="Helvetica 45 Light"/>
                          <w:noProof/>
                          <w:color w:val="FF3399"/>
                          <w:sz w:val="24"/>
                          <w:szCs w:val="24"/>
                        </w:rPr>
                      </w:pPr>
                    </w:p>
                    <w:p w14:paraId="71DAC94A" w14:textId="226B9D47" w:rsidR="00E07715" w:rsidRPr="00E07715" w:rsidRDefault="00E07715" w:rsidP="00E07715">
                      <w:pPr>
                        <w:pStyle w:val="descF11"/>
                        <w:jc w:val="center"/>
                        <w:rPr>
                          <w:rFonts w:ascii="Helvetica 45 Light" w:hAnsi="Helvetica 45 Light"/>
                          <w:noProof/>
                          <w:color w:val="FF3399"/>
                          <w:sz w:val="24"/>
                          <w:szCs w:val="24"/>
                        </w:rPr>
                      </w:pPr>
                      <w:r>
                        <w:rPr>
                          <w:rFonts w:ascii="Helvetica 45 Light" w:hAnsi="Helvetica 45 Light"/>
                          <w:noProof/>
                          <w:color w:val="FF3399"/>
                          <w:sz w:val="24"/>
                          <w:szCs w:val="24"/>
                        </w:rPr>
                        <w:t>COUNCIL TAX BAND - E</w:t>
                      </w:r>
                    </w:p>
                    <w:p w14:paraId="7CDE37C8" w14:textId="77777777" w:rsidR="00E07715" w:rsidRPr="00E07715" w:rsidRDefault="00E07715" w:rsidP="00E07715">
                      <w:pPr>
                        <w:pStyle w:val="descF11"/>
                        <w:jc w:val="center"/>
                        <w:rPr>
                          <w:rFonts w:ascii="Helvetica 45 Light" w:hAnsi="Helvetica 45 Light"/>
                          <w:color w:val="808080"/>
                          <w:sz w:val="24"/>
                          <w:szCs w:val="24"/>
                        </w:rPr>
                      </w:pPr>
                    </w:p>
                  </w:txbxContent>
                </v:textbox>
                <w10:wrap anchorx="page" anchory="page"/>
              </v:shape>
            </w:pict>
          </mc:Fallback>
        </mc:AlternateContent>
      </w:r>
    </w:p>
    <w:p w14:paraId="3E676375" w14:textId="77777777" w:rsidR="00765239" w:rsidRDefault="00954977" w:rsidP="00765239">
      <w:pPr>
        <w:pStyle w:val="NormalWeb"/>
      </w:pPr>
      <w:r>
        <w:rPr>
          <w:noProof/>
        </w:rPr>
        <w:lastRenderedPageBreak/>
        <mc:AlternateContent>
          <mc:Choice Requires="wps">
            <w:drawing>
              <wp:anchor distT="0" distB="0" distL="114300" distR="114300" simplePos="0" relativeHeight="251518976" behindDoc="0" locked="0" layoutInCell="1" allowOverlap="1" wp14:anchorId="627FB279" wp14:editId="57EEB501">
                <wp:simplePos x="0" y="0"/>
                <wp:positionH relativeFrom="page">
                  <wp:posOffset>8334375</wp:posOffset>
                </wp:positionH>
                <wp:positionV relativeFrom="page">
                  <wp:posOffset>199303</wp:posOffset>
                </wp:positionV>
                <wp:extent cx="2010389" cy="8692515"/>
                <wp:effectExtent l="0" t="0" r="9525" b="13335"/>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389" cy="869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FB279" id="Text Box 180" o:spid="_x0000_s1028" type="#_x0000_t202" style="position:absolute;margin-left:656.25pt;margin-top:15.7pt;width:158.3pt;height:684.4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" filled="f" stroked="f">
                <v:textbox inset="0,0,0,0">
                  <w:txbxContent/>
                </v:textbox>
                <w10:wrap anchorx="page" anchory="page"/>
              </v:shape>
            </w:pict>
          </mc:Fallback>
        </mc:AlternateContent>
      </w:r>
      <w:r w:rsidR="00E054AC">
        <w:rPr>
          <w:noProof/>
        </w:rPr>
        <w:drawing>
          <wp:anchor distT="0" distB="0" distL="114300" distR="114300" simplePos="0" relativeHeight="251672576" behindDoc="1" locked="0" layoutInCell="1" allowOverlap="1" wp14:anchorId="7BA2DA86" wp14:editId="31A64DDA">
            <wp:simplePos x="0" y="0"/>
            <wp:positionH relativeFrom="column">
              <wp:posOffset>6219646</wp:posOffset>
            </wp:positionH>
            <wp:positionV relativeFrom="paragraph">
              <wp:posOffset>183803</wp:posOffset>
            </wp:positionV>
            <wp:extent cx="1765672" cy="1456055"/>
            <wp:effectExtent l="0" t="0" r="6350" b="0"/>
            <wp:wrapNone/>
            <wp:docPr id="2028030336" name="Picture 3" descr="A bathroom with a bathtub and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30336" name="Picture 3" descr="A bathroom with a bathtub and toile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3817" cy="14627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4AC">
        <w:rPr>
          <w:noProof/>
        </w:rPr>
        <w:drawing>
          <wp:anchor distT="0" distB="0" distL="114300" distR="114300" simplePos="0" relativeHeight="251774976" behindDoc="1" locked="0" layoutInCell="1" allowOverlap="1" wp14:anchorId="540571BF" wp14:editId="6FE98626">
            <wp:simplePos x="0" y="0"/>
            <wp:positionH relativeFrom="column">
              <wp:posOffset>170121</wp:posOffset>
            </wp:positionH>
            <wp:positionV relativeFrom="paragraph">
              <wp:posOffset>187414</wp:posOffset>
            </wp:positionV>
            <wp:extent cx="5996763" cy="4263390"/>
            <wp:effectExtent l="0" t="0" r="4445" b="3810"/>
            <wp:wrapNone/>
            <wp:docPr id="10" name="Picture 9" descr="A backyard with a pergola and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ackyard with a pergola and a hous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4354" cy="42758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F5D04" w14:textId="77777777" w:rsidR="00765239" w:rsidRDefault="00765239" w:rsidP="00765239">
      <w:pPr>
        <w:pStyle w:val="NormalWeb"/>
      </w:pPr>
    </w:p>
    <w:p w14:paraId="2880304E" w14:textId="77777777" w:rsidR="00E054AC" w:rsidRDefault="00E054AC" w:rsidP="00E054AC">
      <w:pPr>
        <w:pStyle w:val="NormalWeb"/>
      </w:pPr>
    </w:p>
    <w:p w14:paraId="58C9EF9C" w14:textId="77777777" w:rsidR="00765239" w:rsidRDefault="00765239" w:rsidP="00765239">
      <w:pPr>
        <w:pStyle w:val="NormalWeb"/>
      </w:pPr>
    </w:p>
    <w:p w14:paraId="55FA1441" w14:textId="77777777" w:rsidR="00E054AC" w:rsidRDefault="00E054AC" w:rsidP="00E054AC">
      <w:pPr>
        <w:pStyle w:val="NormalWeb"/>
      </w:pPr>
      <w:r>
        <w:rPr>
          <w:noProof/>
        </w:rPr>
        <w:drawing>
          <wp:anchor distT="0" distB="0" distL="114300" distR="114300" simplePos="0" relativeHeight="251768832" behindDoc="1" locked="0" layoutInCell="1" allowOverlap="1" wp14:anchorId="6CCC50DE" wp14:editId="75475898">
            <wp:simplePos x="0" y="0"/>
            <wp:positionH relativeFrom="column">
              <wp:posOffset>6226630</wp:posOffset>
            </wp:positionH>
            <wp:positionV relativeFrom="paragraph">
              <wp:posOffset>133111</wp:posOffset>
            </wp:positionV>
            <wp:extent cx="1757548" cy="1274738"/>
            <wp:effectExtent l="0" t="0" r="0" b="1905"/>
            <wp:wrapNone/>
            <wp:docPr id="9" name="Picture 8" descr="A hallway with stairs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hallway with stairs and a plan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8041" cy="1282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7E09F" w14:textId="77777777" w:rsidR="00E054AC" w:rsidRDefault="00E054AC" w:rsidP="00E054AC">
      <w:pPr>
        <w:pStyle w:val="NormalWeb"/>
      </w:pPr>
    </w:p>
    <w:p w14:paraId="5BA119E3" w14:textId="77777777" w:rsidR="00E85462" w:rsidRDefault="00954977" w:rsidP="00402050">
      <w:pPr>
        <w:sectPr w:rsidR="00E85462" w:rsidSect="00E85462">
          <w:headerReference w:type="default" r:id="rId18"/>
          <w:footerReference w:type="default" r:id="rId19"/>
          <w:pgSz w:w="16840" w:h="11907" w:orient="landscape" w:code="9"/>
          <w:pgMar w:top="0" w:right="0" w:bottom="0" w:left="0" w:header="0" w:footer="0" w:gutter="0"/>
          <w:cols w:space="567"/>
          <w:docGrid w:linePitch="360"/>
        </w:sectPr>
      </w:pPr>
      <w:r>
        <w:rPr>
          <w:noProof/>
          <w:lang w:val="en-GB" w:eastAsia="en-GB"/>
        </w:rPr>
        <w:drawing>
          <wp:anchor distT="0" distB="0" distL="114300" distR="114300" simplePos="0" relativeHeight="251590656" behindDoc="0" locked="0" layoutInCell="1" allowOverlap="1" wp14:anchorId="4D1EBA7A" wp14:editId="22AEA34A">
            <wp:simplePos x="0" y="0"/>
            <wp:positionH relativeFrom="page">
              <wp:posOffset>8767667</wp:posOffset>
            </wp:positionH>
            <wp:positionV relativeFrom="page">
              <wp:posOffset>6286936</wp:posOffset>
            </wp:positionV>
            <wp:extent cx="1050290" cy="972185"/>
            <wp:effectExtent l="0" t="0" r="0" b="0"/>
            <wp:wrapNone/>
            <wp:docPr id="7859040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0401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0290" cy="972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1" locked="0" layoutInCell="1" allowOverlap="1" wp14:anchorId="15BB27C3" wp14:editId="47F11538">
            <wp:simplePos x="0" y="0"/>
            <wp:positionH relativeFrom="column">
              <wp:posOffset>4223344</wp:posOffset>
            </wp:positionH>
            <wp:positionV relativeFrom="paragraph">
              <wp:posOffset>2228343</wp:posOffset>
            </wp:positionV>
            <wp:extent cx="3761081" cy="2918688"/>
            <wp:effectExtent l="0" t="0" r="0" b="0"/>
            <wp:wrapNone/>
            <wp:docPr id="1467214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327"/>
                    <a:stretch/>
                  </pic:blipFill>
                  <pic:spPr bwMode="auto">
                    <a:xfrm>
                      <a:off x="0" y="0"/>
                      <a:ext cx="3765446" cy="292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06C7D3B9" wp14:editId="3B121389">
            <wp:simplePos x="0" y="0"/>
            <wp:positionH relativeFrom="column">
              <wp:posOffset>168166</wp:posOffset>
            </wp:positionH>
            <wp:positionV relativeFrom="paragraph">
              <wp:posOffset>2219194</wp:posOffset>
            </wp:positionV>
            <wp:extent cx="4003560" cy="2930021"/>
            <wp:effectExtent l="0" t="0" r="0" b="3810"/>
            <wp:wrapNone/>
            <wp:docPr id="2033171872" name="Picture 1" descr="A bedroom with a bed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71872" name="Picture 1" descr="A bedroom with a bed and a pla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9365" cy="2934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4AC">
        <w:rPr>
          <w:noProof/>
        </w:rPr>
        <w:drawing>
          <wp:anchor distT="0" distB="0" distL="114300" distR="114300" simplePos="0" relativeHeight="251756544" behindDoc="1" locked="0" layoutInCell="1" allowOverlap="1" wp14:anchorId="3F843281" wp14:editId="4D92607F">
            <wp:simplePos x="0" y="0"/>
            <wp:positionH relativeFrom="column">
              <wp:posOffset>6230587</wp:posOffset>
            </wp:positionH>
            <wp:positionV relativeFrom="paragraph">
              <wp:posOffset>780778</wp:posOffset>
            </wp:positionV>
            <wp:extent cx="1753087" cy="1365885"/>
            <wp:effectExtent l="0" t="0" r="0" b="5715"/>
            <wp:wrapNone/>
            <wp:docPr id="7" name="Picture 6" descr="A small bedroom with a bed and a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mall bedroom with a bed and a sink&#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4098" cy="13744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B097B" w14:textId="3F54651C" w:rsidR="00E85462" w:rsidRDefault="00E07715" w:rsidP="00402050">
      <w:r>
        <w:rPr>
          <w:noProof/>
        </w:rPr>
        <w:lastRenderedPageBreak/>
        <w:drawing>
          <wp:anchor distT="0" distB="0" distL="114300" distR="114300" simplePos="0" relativeHeight="251666432" behindDoc="1" locked="0" layoutInCell="1" allowOverlap="1" wp14:anchorId="74DB02B9" wp14:editId="24043D14">
            <wp:simplePos x="0" y="0"/>
            <wp:positionH relativeFrom="column">
              <wp:posOffset>1143000</wp:posOffset>
            </wp:positionH>
            <wp:positionV relativeFrom="paragraph">
              <wp:posOffset>7620</wp:posOffset>
            </wp:positionV>
            <wp:extent cx="8404225" cy="5587983"/>
            <wp:effectExtent l="0" t="0" r="0" b="0"/>
            <wp:wrapNone/>
            <wp:docPr id="245426035" name="Picture 245426035"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26035" name="Picture 245426035" descr="A diagram of a hous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09288" cy="5591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7A2B9" w14:textId="77777777" w:rsidR="00E85462" w:rsidRDefault="00E85462">
      <w:pPr>
        <w:sectPr w:rsidR="00E85462" w:rsidSect="00E85462">
          <w:headerReference w:type="default" r:id="rId25"/>
          <w:footerReference w:type="default" r:id="rId26"/>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58240" behindDoc="0" locked="0" layoutInCell="1" allowOverlap="1" wp14:anchorId="038CB59E" wp14:editId="48201AD5">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12B22C35" wp14:editId="5856A406">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0EDF71EB" wp14:editId="2D2201E4">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0CAF402D" wp14:editId="3A3DC89A">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192" behindDoc="0" locked="0" layoutInCell="1" allowOverlap="1" wp14:anchorId="6F459602" wp14:editId="5B98B14D">
            <wp:simplePos x="0" y="0"/>
            <wp:positionH relativeFrom="page">
              <wp:posOffset>5593080</wp:posOffset>
            </wp:positionH>
            <wp:positionV relativeFrom="page">
              <wp:posOffset>6959600</wp:posOffset>
            </wp:positionV>
            <wp:extent cx="902335" cy="197485"/>
            <wp:effectExtent l="0" t="0" r="0" b="0"/>
            <wp:wrapNone/>
            <wp:docPr id="224" name="Picture 224"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rimelocation lscap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233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4144" behindDoc="0" locked="0" layoutInCell="1" allowOverlap="1" wp14:anchorId="0BD6CA71" wp14:editId="4A210101">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643F8" w14:textId="77777777" w:rsidR="00E85462" w:rsidRPr="00D67BF2" w:rsidRDefault="00E85462"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363A3C10" w14:textId="77777777" w:rsidR="00E85462" w:rsidRPr="00D67BF2" w:rsidRDefault="00E85462"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system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731F09C7" w14:textId="77777777" w:rsidR="00E85462" w:rsidRPr="006E5E97" w:rsidRDefault="00E85462"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6CA71" id="Text Box 233" o:spid="_x0000_s1029" type="#_x0000_t202" style="position:absolute;margin-left:36.9pt;margin-top:445.6pt;width:769.55pt;height:3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091643F8" w14:textId="77777777" w:rsidR="00E85462" w:rsidRPr="00D67BF2" w:rsidRDefault="00E85462"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363A3C10" w14:textId="77777777" w:rsidR="00E85462" w:rsidRPr="00D67BF2" w:rsidRDefault="00E85462"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system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731F09C7" w14:textId="77777777" w:rsidR="00E85462" w:rsidRPr="006E5E97" w:rsidRDefault="00E85462"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52096" behindDoc="0" locked="0" layoutInCell="1" allowOverlap="1" wp14:anchorId="6F3066CA" wp14:editId="2EE45503">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139AD" id="Group 230" o:spid="_x0000_s1026" style="position:absolute;margin-left:35.45pt;margin-top:489.05pt;width:771pt;height:4.25pt;z-index:251652096;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Pr>
          <w:noProof/>
          <w:lang w:val="en-GB" w:eastAsia="en-GB"/>
        </w:rPr>
        <mc:AlternateContent>
          <mc:Choice Requires="wps">
            <w:drawing>
              <wp:anchor distT="0" distB="0" distL="114300" distR="114300" simplePos="0" relativeHeight="251650048" behindDoc="0" locked="0" layoutInCell="1" allowOverlap="1" wp14:anchorId="089E10DC" wp14:editId="32F98750">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7A6CD" w14:textId="77777777" w:rsidR="00E85462" w:rsidRPr="00C94B2B" w:rsidRDefault="00487E63" w:rsidP="00487E63">
                            <w:pPr>
                              <w:rPr>
                                <w:rFonts w:ascii="Helvetica 45 Light" w:hAnsi="Helvetica 45 Light"/>
                                <w:color w:val="404040" w:themeColor="text1" w:themeTint="BF"/>
                                <w:sz w:val="20"/>
                                <w:szCs w:val="20"/>
                                <w:lang w:val="en-GB"/>
                              </w:rPr>
                            </w:pPr>
                            <w:r w:rsidRPr="00C94B2B">
                              <w:rPr>
                                <w:rFonts w:ascii="Helvetica 45 Light" w:hAnsi="Helvetica 45 Light"/>
                                <w:color w:val="404040" w:themeColor="text1" w:themeTint="BF"/>
                                <w:sz w:val="20"/>
                                <w:szCs w:val="20"/>
                                <w:lang w:val="en-GB"/>
                              </w:rPr>
                              <w:t>78 High Street, Princes Risborough, Buckinghamshire, HP27 0AX</w:t>
                            </w:r>
                          </w:p>
                          <w:p w14:paraId="7316F8A9" w14:textId="77777777" w:rsidR="00E85462" w:rsidRPr="005176B6" w:rsidRDefault="00E85462" w:rsidP="00A353FE">
                            <w:pPr>
                              <w:rPr>
                                <w:rFonts w:ascii="Helvetica 45 Light" w:hAnsi="Helvetica 45 Light"/>
                                <w:sz w:val="2"/>
                                <w:szCs w:val="2"/>
                                <w:lang w:val="en-GB"/>
                              </w:rPr>
                            </w:pPr>
                          </w:p>
                          <w:p w14:paraId="534E64B4" w14:textId="77777777" w:rsidR="00E85462" w:rsidRDefault="00E85462"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w:t>
                            </w:r>
                            <w:r w:rsidR="00487E63">
                              <w:rPr>
                                <w:rFonts w:ascii="Helvetica 45 Light" w:hAnsi="Helvetica 45 Light"/>
                                <w:color w:val="EC008C"/>
                                <w:sz w:val="34"/>
                                <w:szCs w:val="34"/>
                                <w:lang w:val="en-GB"/>
                              </w:rPr>
                              <w:t>43661</w:t>
                            </w:r>
                          </w:p>
                          <w:p w14:paraId="017A2A3B" w14:textId="77777777" w:rsidR="00E85462" w:rsidRPr="005176B6" w:rsidRDefault="00E85462" w:rsidP="00A353FE">
                            <w:pPr>
                              <w:rPr>
                                <w:rFonts w:ascii="Helvetica 45 Light" w:hAnsi="Helvetica 45 Light"/>
                                <w:color w:val="EC008C"/>
                                <w:sz w:val="2"/>
                                <w:szCs w:val="2"/>
                                <w:lang w:val="en-GB"/>
                              </w:rPr>
                            </w:pPr>
                          </w:p>
                          <w:p w14:paraId="46B2CEEF" w14:textId="77777777" w:rsidR="00E85462" w:rsidRPr="00C94B2B" w:rsidRDefault="00E85462" w:rsidP="00A353FE">
                            <w:pPr>
                              <w:rPr>
                                <w:rFonts w:ascii="Helvetica 45 Light" w:hAnsi="Helvetica 45 Light"/>
                                <w:color w:val="404040" w:themeColor="text1" w:themeTint="BF"/>
                                <w:sz w:val="20"/>
                                <w:szCs w:val="20"/>
                                <w:lang w:val="en-GB"/>
                              </w:rPr>
                            </w:pPr>
                            <w:r w:rsidRPr="00C94B2B">
                              <w:rPr>
                                <w:rFonts w:ascii="Helvetica 45 Light" w:hAnsi="Helvetica 45 Light"/>
                                <w:color w:val="404040" w:themeColor="text1" w:themeTint="BF"/>
                                <w:sz w:val="20"/>
                                <w:szCs w:val="20"/>
                                <w:lang w:val="en-GB"/>
                              </w:rPr>
                              <w:t>www.bb-estateagents.co.uk</w:t>
                            </w:r>
                          </w:p>
                          <w:p w14:paraId="54B974D3" w14:textId="77777777" w:rsidR="00E85462" w:rsidRPr="005176B6" w:rsidRDefault="00E85462"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E10DC" id="Text Box 221" o:spid="_x0000_s1030" type="#_x0000_t202" style="position:absolute;margin-left:35.45pt;margin-top:507.15pt;width:186.9pt;height:63.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" filled="f" stroked="f">
                <v:textbox inset="0,0,0,0">
                  <w:txbxContent>
                    <w:p w14:paraId="5487A6CD" w14:textId="77777777" w:rsidR="00E85462" w:rsidRPr="00C94B2B" w:rsidRDefault="00487E63" w:rsidP="00487E63">
                      <w:pPr>
                        <w:rPr>
                          <w:rFonts w:ascii="Helvetica 45 Light" w:hAnsi="Helvetica 45 Light"/>
                          <w:color w:val="404040" w:themeColor="text1" w:themeTint="BF"/>
                          <w:sz w:val="20"/>
                          <w:szCs w:val="20"/>
                          <w:lang w:val="en-GB"/>
                        </w:rPr>
                      </w:pPr>
                      <w:r w:rsidRPr="00C94B2B">
                        <w:rPr>
                          <w:rFonts w:ascii="Helvetica 45 Light" w:hAnsi="Helvetica 45 Light"/>
                          <w:color w:val="404040" w:themeColor="text1" w:themeTint="BF"/>
                          <w:sz w:val="20"/>
                          <w:szCs w:val="20"/>
                          <w:lang w:val="en-GB"/>
                        </w:rPr>
                        <w:t>78 High Street, Princes Risborough, Buckinghamshire, HP27 0AX</w:t>
                      </w:r>
                    </w:p>
                    <w:p w14:paraId="7316F8A9" w14:textId="77777777" w:rsidR="00E85462" w:rsidRPr="005176B6" w:rsidRDefault="00E85462" w:rsidP="00A353FE">
                      <w:pPr>
                        <w:rPr>
                          <w:rFonts w:ascii="Helvetica 45 Light" w:hAnsi="Helvetica 45 Light"/>
                          <w:sz w:val="2"/>
                          <w:szCs w:val="2"/>
                          <w:lang w:val="en-GB"/>
                        </w:rPr>
                      </w:pPr>
                    </w:p>
                    <w:p w14:paraId="534E64B4" w14:textId="77777777" w:rsidR="00E85462" w:rsidRDefault="00E85462"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w:t>
                      </w:r>
                      <w:r w:rsidR="00487E63">
                        <w:rPr>
                          <w:rFonts w:ascii="Helvetica 45 Light" w:hAnsi="Helvetica 45 Light"/>
                          <w:color w:val="EC008C"/>
                          <w:sz w:val="34"/>
                          <w:szCs w:val="34"/>
                          <w:lang w:val="en-GB"/>
                        </w:rPr>
                        <w:t>43661</w:t>
                      </w:r>
                    </w:p>
                    <w:p w14:paraId="017A2A3B" w14:textId="77777777" w:rsidR="00E85462" w:rsidRPr="005176B6" w:rsidRDefault="00E85462" w:rsidP="00A353FE">
                      <w:pPr>
                        <w:rPr>
                          <w:rFonts w:ascii="Helvetica 45 Light" w:hAnsi="Helvetica 45 Light"/>
                          <w:color w:val="EC008C"/>
                          <w:sz w:val="2"/>
                          <w:szCs w:val="2"/>
                          <w:lang w:val="en-GB"/>
                        </w:rPr>
                      </w:pPr>
                    </w:p>
                    <w:p w14:paraId="46B2CEEF" w14:textId="77777777" w:rsidR="00E85462" w:rsidRPr="00C94B2B" w:rsidRDefault="00E85462" w:rsidP="00A353FE">
                      <w:pPr>
                        <w:rPr>
                          <w:rFonts w:ascii="Helvetica 45 Light" w:hAnsi="Helvetica 45 Light"/>
                          <w:color w:val="404040" w:themeColor="text1" w:themeTint="BF"/>
                          <w:sz w:val="20"/>
                          <w:szCs w:val="20"/>
                          <w:lang w:val="en-GB"/>
                        </w:rPr>
                      </w:pPr>
                      <w:r w:rsidRPr="00C94B2B">
                        <w:rPr>
                          <w:rFonts w:ascii="Helvetica 45 Light" w:hAnsi="Helvetica 45 Light"/>
                          <w:color w:val="404040" w:themeColor="text1" w:themeTint="BF"/>
                          <w:sz w:val="20"/>
                          <w:szCs w:val="20"/>
                          <w:lang w:val="en-GB"/>
                        </w:rPr>
                        <w:t>www.bb-estateagents.co.uk</w:t>
                      </w:r>
                    </w:p>
                    <w:p w14:paraId="54B974D3" w14:textId="77777777" w:rsidR="00E85462" w:rsidRPr="005176B6" w:rsidRDefault="00E85462" w:rsidP="00A353FE">
                      <w:pPr>
                        <w:rPr>
                          <w:sz w:val="20"/>
                          <w:szCs w:val="20"/>
                        </w:rPr>
                      </w:pPr>
                    </w:p>
                  </w:txbxContent>
                </v:textbox>
                <w10:wrap anchorx="page" anchory="page"/>
              </v:shape>
            </w:pict>
          </mc:Fallback>
        </mc:AlternateContent>
      </w:r>
    </w:p>
    <w:p w14:paraId="7E0DDCC2" w14:textId="23278CE1" w:rsidR="00E07715" w:rsidRDefault="00E07715" w:rsidP="00E07715">
      <w:pPr>
        <w:pStyle w:val="NormalWeb"/>
      </w:pPr>
    </w:p>
    <w:p w14:paraId="6C0A9AC0" w14:textId="77777777" w:rsidR="00E85462" w:rsidRPr="00A9531B" w:rsidRDefault="00E85462">
      <w:pPr>
        <w:rPr>
          <w:sz w:val="32"/>
          <w:szCs w:val="32"/>
        </w:rPr>
      </w:pPr>
    </w:p>
    <w:sectPr w:rsidR="00E85462" w:rsidRPr="00A9531B" w:rsidSect="00E85462">
      <w:headerReference w:type="default" r:id="rId32"/>
      <w:footerReference w:type="default" r:id="rId33"/>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44DD7" w14:textId="77777777" w:rsidR="00E85462" w:rsidRDefault="00E85462">
      <w:r>
        <w:separator/>
      </w:r>
    </w:p>
  </w:endnote>
  <w:endnote w:type="continuationSeparator" w:id="0">
    <w:p w14:paraId="4D7EAA52" w14:textId="77777777" w:rsidR="00E85462" w:rsidRDefault="00E85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ED573" w14:textId="77777777" w:rsidR="00E85462" w:rsidRDefault="00E85462">
    <w:pPr>
      <w:pStyle w:val="Footer"/>
    </w:pPr>
    <w:r>
      <w:rPr>
        <w:noProof/>
        <w:lang w:eastAsia="en-GB"/>
      </w:rPr>
      <mc:AlternateContent>
        <mc:Choice Requires="wps">
          <w:drawing>
            <wp:anchor distT="0" distB="0" distL="114300" distR="114300" simplePos="0" relativeHeight="251660288" behindDoc="1" locked="0" layoutInCell="1" allowOverlap="1" wp14:anchorId="705E2F19" wp14:editId="6841C791">
              <wp:simplePos x="0" y="0"/>
              <wp:positionH relativeFrom="page">
                <wp:posOffset>-273050</wp:posOffset>
              </wp:positionH>
              <wp:positionV relativeFrom="page">
                <wp:posOffset>-94615</wp:posOffset>
              </wp:positionV>
              <wp:extent cx="11554460" cy="7706995"/>
              <wp:effectExtent l="0" t="0" r="8890" b="8255"/>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4460" cy="7706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B5828" w14:textId="77777777" w:rsidR="00E85462" w:rsidRDefault="00E85462" w:rsidP="004E52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E2F19" id="Rectangle 64" o:spid="_x0000_s1031" style="position:absolute;margin-left:-21.5pt;margin-top:-7.45pt;width:909.8pt;height:606.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" fillcolor="#bfbfbf" stroked="f">
              <v:textbox>
                <w:txbxContent>
                  <w:p w14:paraId="4D6B5828" w14:textId="77777777" w:rsidR="00E85462" w:rsidRDefault="00E85462" w:rsidP="004E524E">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07B23" w14:textId="77777777" w:rsidR="00E85462" w:rsidRDefault="00E8546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766D" w14:textId="77777777" w:rsidR="00E85462" w:rsidRDefault="00E85462">
    <w:r>
      <w:rPr>
        <w:noProof/>
        <w:lang w:val="en-GB" w:eastAsia="en-GB"/>
      </w:rPr>
      <w:drawing>
        <wp:anchor distT="0" distB="0" distL="114300" distR="114300" simplePos="0" relativeHeight="251659264" behindDoc="0" locked="1" layoutInCell="1" allowOverlap="1" wp14:anchorId="3E91FEAF" wp14:editId="01E466D4">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76FD" w14:textId="77777777" w:rsidR="00E85462" w:rsidRDefault="00E8546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37D5"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68294" w14:textId="77777777" w:rsidR="00E85462" w:rsidRDefault="00E85462">
      <w:r>
        <w:separator/>
      </w:r>
    </w:p>
  </w:footnote>
  <w:footnote w:type="continuationSeparator" w:id="0">
    <w:p w14:paraId="6C4DDAA4" w14:textId="77777777" w:rsidR="00E85462" w:rsidRDefault="00E85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B53D" w14:textId="77777777" w:rsidR="00E85462" w:rsidRDefault="00E85462">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54C76" w14:textId="77777777" w:rsidR="00E85462" w:rsidRDefault="00E85462">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DBE20" w14:textId="77777777" w:rsidR="00E85462" w:rsidRDefault="00E8546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1DCB"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801991562">
    <w:abstractNumId w:val="2"/>
  </w:num>
  <w:num w:numId="2" w16cid:durableId="692341298">
    <w:abstractNumId w:val="0"/>
  </w:num>
  <w:num w:numId="3" w16cid:durableId="860126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7A9"/>
    <w:rsid w:val="0000628C"/>
    <w:rsid w:val="00037740"/>
    <w:rsid w:val="0004715E"/>
    <w:rsid w:val="00061877"/>
    <w:rsid w:val="000700D3"/>
    <w:rsid w:val="00091675"/>
    <w:rsid w:val="00097266"/>
    <w:rsid w:val="000A2D89"/>
    <w:rsid w:val="000C39B5"/>
    <w:rsid w:val="00116DDA"/>
    <w:rsid w:val="00126C76"/>
    <w:rsid w:val="00137243"/>
    <w:rsid w:val="0015555D"/>
    <w:rsid w:val="001B24F4"/>
    <w:rsid w:val="001B30B9"/>
    <w:rsid w:val="001C2C45"/>
    <w:rsid w:val="001D056B"/>
    <w:rsid w:val="001D37A2"/>
    <w:rsid w:val="00243C67"/>
    <w:rsid w:val="002A0377"/>
    <w:rsid w:val="002A4BD9"/>
    <w:rsid w:val="002A5012"/>
    <w:rsid w:val="002C5B86"/>
    <w:rsid w:val="002F1726"/>
    <w:rsid w:val="00340A7A"/>
    <w:rsid w:val="00350B62"/>
    <w:rsid w:val="0037391C"/>
    <w:rsid w:val="003928DC"/>
    <w:rsid w:val="00393EF0"/>
    <w:rsid w:val="003A74A2"/>
    <w:rsid w:val="003B6EE8"/>
    <w:rsid w:val="003D259C"/>
    <w:rsid w:val="003D5B97"/>
    <w:rsid w:val="00402050"/>
    <w:rsid w:val="00405F07"/>
    <w:rsid w:val="00421692"/>
    <w:rsid w:val="00445E2E"/>
    <w:rsid w:val="00463B2C"/>
    <w:rsid w:val="00487E63"/>
    <w:rsid w:val="004B18A9"/>
    <w:rsid w:val="004B76A7"/>
    <w:rsid w:val="004E524E"/>
    <w:rsid w:val="004E703F"/>
    <w:rsid w:val="004F0DCE"/>
    <w:rsid w:val="00505BE4"/>
    <w:rsid w:val="00524630"/>
    <w:rsid w:val="00525E81"/>
    <w:rsid w:val="00537AD9"/>
    <w:rsid w:val="0055526E"/>
    <w:rsid w:val="00591147"/>
    <w:rsid w:val="00595920"/>
    <w:rsid w:val="0059728E"/>
    <w:rsid w:val="006241B5"/>
    <w:rsid w:val="006311EA"/>
    <w:rsid w:val="006573F9"/>
    <w:rsid w:val="00670AA4"/>
    <w:rsid w:val="006C1C6C"/>
    <w:rsid w:val="006F15CE"/>
    <w:rsid w:val="006F7D08"/>
    <w:rsid w:val="0071286C"/>
    <w:rsid w:val="00724DCB"/>
    <w:rsid w:val="00734717"/>
    <w:rsid w:val="007436E0"/>
    <w:rsid w:val="00765239"/>
    <w:rsid w:val="0077210E"/>
    <w:rsid w:val="00794581"/>
    <w:rsid w:val="007A13C0"/>
    <w:rsid w:val="007C5651"/>
    <w:rsid w:val="007D6B9D"/>
    <w:rsid w:val="007E5223"/>
    <w:rsid w:val="008152C6"/>
    <w:rsid w:val="008228E2"/>
    <w:rsid w:val="00825C4E"/>
    <w:rsid w:val="00831C26"/>
    <w:rsid w:val="00867ED0"/>
    <w:rsid w:val="00893504"/>
    <w:rsid w:val="008C100B"/>
    <w:rsid w:val="008C5C26"/>
    <w:rsid w:val="008C7171"/>
    <w:rsid w:val="008F33F8"/>
    <w:rsid w:val="00901B79"/>
    <w:rsid w:val="00906E44"/>
    <w:rsid w:val="00927B6B"/>
    <w:rsid w:val="00943131"/>
    <w:rsid w:val="00954977"/>
    <w:rsid w:val="00964ADC"/>
    <w:rsid w:val="0097108B"/>
    <w:rsid w:val="00990EBE"/>
    <w:rsid w:val="009A53A5"/>
    <w:rsid w:val="009A710A"/>
    <w:rsid w:val="009D317D"/>
    <w:rsid w:val="009E581E"/>
    <w:rsid w:val="009F0A1A"/>
    <w:rsid w:val="00A004C5"/>
    <w:rsid w:val="00A07818"/>
    <w:rsid w:val="00A353FE"/>
    <w:rsid w:val="00A41F83"/>
    <w:rsid w:val="00A52FD7"/>
    <w:rsid w:val="00A83B15"/>
    <w:rsid w:val="00A84AEE"/>
    <w:rsid w:val="00A87D4A"/>
    <w:rsid w:val="00A9531B"/>
    <w:rsid w:val="00AC0BF1"/>
    <w:rsid w:val="00B103A3"/>
    <w:rsid w:val="00B223C9"/>
    <w:rsid w:val="00B30AA8"/>
    <w:rsid w:val="00B35623"/>
    <w:rsid w:val="00B41511"/>
    <w:rsid w:val="00B75847"/>
    <w:rsid w:val="00C23430"/>
    <w:rsid w:val="00C44E3D"/>
    <w:rsid w:val="00C76E3F"/>
    <w:rsid w:val="00C94B2B"/>
    <w:rsid w:val="00CB2DD0"/>
    <w:rsid w:val="00CC38E4"/>
    <w:rsid w:val="00CE493F"/>
    <w:rsid w:val="00CF57A9"/>
    <w:rsid w:val="00D05F88"/>
    <w:rsid w:val="00D176AF"/>
    <w:rsid w:val="00D1790F"/>
    <w:rsid w:val="00D37DD4"/>
    <w:rsid w:val="00D51E3A"/>
    <w:rsid w:val="00D7203E"/>
    <w:rsid w:val="00D824E9"/>
    <w:rsid w:val="00DC193B"/>
    <w:rsid w:val="00DC24E3"/>
    <w:rsid w:val="00DD1EA7"/>
    <w:rsid w:val="00DD3CAC"/>
    <w:rsid w:val="00DE51C8"/>
    <w:rsid w:val="00DF33EC"/>
    <w:rsid w:val="00DF60E1"/>
    <w:rsid w:val="00E054AC"/>
    <w:rsid w:val="00E07715"/>
    <w:rsid w:val="00E22647"/>
    <w:rsid w:val="00E330EC"/>
    <w:rsid w:val="00E33730"/>
    <w:rsid w:val="00E752A6"/>
    <w:rsid w:val="00E85462"/>
    <w:rsid w:val="00EB7D39"/>
    <w:rsid w:val="00F566B0"/>
    <w:rsid w:val="00F73DCE"/>
    <w:rsid w:val="00FE0A9C"/>
    <w:rsid w:val="00FE1553"/>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56964F22"/>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 w:type="paragraph" w:styleId="NormalWeb">
    <w:name w:val="Normal (Web)"/>
    <w:basedOn w:val="Normal"/>
    <w:uiPriority w:val="99"/>
    <w:semiHidden/>
    <w:unhideWhenUsed/>
    <w:rsid w:val="00765239"/>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5813">
      <w:bodyDiv w:val="1"/>
      <w:marLeft w:val="0"/>
      <w:marRight w:val="0"/>
      <w:marTop w:val="0"/>
      <w:marBottom w:val="0"/>
      <w:divBdr>
        <w:top w:val="none" w:sz="0" w:space="0" w:color="auto"/>
        <w:left w:val="none" w:sz="0" w:space="0" w:color="auto"/>
        <w:bottom w:val="none" w:sz="0" w:space="0" w:color="auto"/>
        <w:right w:val="none" w:sz="0" w:space="0" w:color="auto"/>
      </w:divBdr>
    </w:div>
    <w:div w:id="563028325">
      <w:bodyDiv w:val="1"/>
      <w:marLeft w:val="0"/>
      <w:marRight w:val="0"/>
      <w:marTop w:val="0"/>
      <w:marBottom w:val="0"/>
      <w:divBdr>
        <w:top w:val="none" w:sz="0" w:space="0" w:color="auto"/>
        <w:left w:val="none" w:sz="0" w:space="0" w:color="auto"/>
        <w:bottom w:val="none" w:sz="0" w:space="0" w:color="auto"/>
        <w:right w:val="none" w:sz="0" w:space="0" w:color="auto"/>
      </w:divBdr>
    </w:div>
    <w:div w:id="956184031">
      <w:bodyDiv w:val="1"/>
      <w:marLeft w:val="0"/>
      <w:marRight w:val="0"/>
      <w:marTop w:val="0"/>
      <w:marBottom w:val="0"/>
      <w:divBdr>
        <w:top w:val="none" w:sz="0" w:space="0" w:color="auto"/>
        <w:left w:val="none" w:sz="0" w:space="0" w:color="auto"/>
        <w:bottom w:val="none" w:sz="0" w:space="0" w:color="auto"/>
        <w:right w:val="none" w:sz="0" w:space="0" w:color="auto"/>
      </w:divBdr>
    </w:div>
    <w:div w:id="1101148956">
      <w:bodyDiv w:val="1"/>
      <w:marLeft w:val="0"/>
      <w:marRight w:val="0"/>
      <w:marTop w:val="0"/>
      <w:marBottom w:val="0"/>
      <w:divBdr>
        <w:top w:val="none" w:sz="0" w:space="0" w:color="auto"/>
        <w:left w:val="none" w:sz="0" w:space="0" w:color="auto"/>
        <w:bottom w:val="none" w:sz="0" w:space="0" w:color="auto"/>
        <w:right w:val="none" w:sz="0" w:space="0" w:color="auto"/>
      </w:divBdr>
    </w:div>
    <w:div w:id="1390618330">
      <w:bodyDiv w:val="1"/>
      <w:marLeft w:val="0"/>
      <w:marRight w:val="0"/>
      <w:marTop w:val="0"/>
      <w:marBottom w:val="0"/>
      <w:divBdr>
        <w:top w:val="none" w:sz="0" w:space="0" w:color="auto"/>
        <w:left w:val="none" w:sz="0" w:space="0" w:color="auto"/>
        <w:bottom w:val="none" w:sz="0" w:space="0" w:color="auto"/>
        <w:right w:val="none" w:sz="0" w:space="0" w:color="auto"/>
      </w:divBdr>
    </w:div>
    <w:div w:id="1960649982">
      <w:bodyDiv w:val="1"/>
      <w:marLeft w:val="0"/>
      <w:marRight w:val="0"/>
      <w:marTop w:val="0"/>
      <w:marBottom w:val="0"/>
      <w:divBdr>
        <w:top w:val="none" w:sz="0" w:space="0" w:color="auto"/>
        <w:left w:val="none" w:sz="0" w:space="0" w:color="auto"/>
        <w:bottom w:val="none" w:sz="0" w:space="0" w:color="auto"/>
        <w:right w:val="none" w:sz="0" w:space="0" w:color="auto"/>
      </w:divBdr>
    </w:div>
    <w:div w:id="209173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wmf"/><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theme" Target="theme/theme1.xml"/><Relationship Id="rId8"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59</TotalTime>
  <Pages>4</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Jack Smith</cp:lastModifiedBy>
  <cp:revision>6</cp:revision>
  <dcterms:created xsi:type="dcterms:W3CDTF">2024-09-19T12:41:00Z</dcterms:created>
  <dcterms:modified xsi:type="dcterms:W3CDTF">2024-10-04T08:25:00Z</dcterms:modified>
</cp:coreProperties>
</file>