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FC801" w14:textId="2C3197FD" w:rsidR="005A01C9" w:rsidRPr="008228E2" w:rsidRDefault="005A01C9" w:rsidP="00402050">
      <w:pPr>
        <w:rPr>
          <w:bCs/>
          <w:noProof/>
          <w:lang w:val="en-GB" w:eastAsia="en-GB"/>
        </w:rPr>
        <w:sectPr w:rsidR="005A01C9" w:rsidRPr="008228E2" w:rsidSect="005A01C9">
          <w:footerReference w:type="default" r:id="rId7"/>
          <w:pgSz w:w="16840" w:h="11907" w:orient="landscape" w:code="9"/>
          <w:pgMar w:top="0" w:right="0" w:bottom="0" w:left="0" w:header="0" w:footer="0" w:gutter="0"/>
          <w:pgNumType w:start="1"/>
          <w:cols w:space="720"/>
          <w:docGrid w:linePitch="360"/>
        </w:sectPr>
      </w:pPr>
      <w:r>
        <w:rPr>
          <w:rFonts w:ascii="Arial" w:hAnsi="Arial" w:cs="Arial"/>
          <w:noProof/>
          <w:sz w:val="80"/>
          <w:szCs w:val="80"/>
          <w:lang w:val="en-GB" w:eastAsia="en-GB"/>
        </w:rPr>
        <w:drawing>
          <wp:anchor distT="0" distB="0" distL="114300" distR="114300" simplePos="0" relativeHeight="251661311" behindDoc="0" locked="0" layoutInCell="1" allowOverlap="1" wp14:anchorId="22FD8F08" wp14:editId="7B8A62BA">
            <wp:simplePos x="0" y="0"/>
            <wp:positionH relativeFrom="page">
              <wp:posOffset>0</wp:posOffset>
            </wp:positionH>
            <wp:positionV relativeFrom="page">
              <wp:posOffset>0</wp:posOffset>
            </wp:positionV>
            <wp:extent cx="10687050" cy="76009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a:extLst>
                        <a:ext uri="{28A0092B-C50C-407E-A947-70E740481C1C}">
                          <a14:useLocalDpi xmlns:a14="http://schemas.microsoft.com/office/drawing/2010/main" val="0"/>
                        </a:ext>
                      </a:extLst>
                    </a:blip>
                    <a:srcRect t="2585" b="2585"/>
                    <a:stretch>
                      <a:fillRect/>
                    </a:stretch>
                  </pic:blipFill>
                  <pic:spPr>
                    <a:xfrm>
                      <a:off x="0" y="0"/>
                      <a:ext cx="10687050" cy="760095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80"/>
          <w:szCs w:val="80"/>
          <w:lang w:val="en-GB" w:eastAsia="en-GB"/>
        </w:rPr>
        <w:drawing>
          <wp:anchor distT="0" distB="0" distL="114300" distR="114300" simplePos="0" relativeHeight="251667456" behindDoc="0" locked="0" layoutInCell="1" allowOverlap="1" wp14:anchorId="32D1CC65" wp14:editId="359AFF0E">
            <wp:simplePos x="0" y="0"/>
            <wp:positionH relativeFrom="page">
              <wp:posOffset>501015</wp:posOffset>
            </wp:positionH>
            <wp:positionV relativeFrom="page">
              <wp:posOffset>6136005</wp:posOffset>
            </wp:positionV>
            <wp:extent cx="1731645" cy="1157605"/>
            <wp:effectExtent l="0" t="0" r="1905" b="0"/>
            <wp:wrapNone/>
            <wp:docPr id="208" name="Picture 208" descr="bb-log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bb-logo-fin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1645" cy="1157605"/>
                    </a:xfrm>
                    <a:prstGeom prst="rect">
                      <a:avLst/>
                    </a:prstGeom>
                    <a:noFill/>
                    <a:ln>
                      <a:noFill/>
                    </a:ln>
                  </pic:spPr>
                </pic:pic>
              </a:graphicData>
            </a:graphic>
            <wp14:sizeRelH relativeFrom="page">
              <wp14:pctWidth>0</wp14:pctWidth>
            </wp14:sizeRelH>
            <wp14:sizeRelV relativeFrom="page">
              <wp14:pctHeight>0</wp14:pctHeight>
            </wp14:sizeRelV>
          </wp:anchor>
        </w:drawing>
      </w:r>
      <w:r>
        <w:rPr>
          <w:bCs/>
          <w:noProof/>
          <w:lang w:val="en-GB" w:eastAsia="en-GB"/>
        </w:rPr>
        <mc:AlternateContent>
          <mc:Choice Requires="wps">
            <w:drawing>
              <wp:anchor distT="0" distB="0" distL="114300" distR="114300" simplePos="0" relativeHeight="251662336" behindDoc="0" locked="0" layoutInCell="1" allowOverlap="1" wp14:anchorId="1637970D" wp14:editId="6DAA94D4">
                <wp:simplePos x="0" y="0"/>
                <wp:positionH relativeFrom="page">
                  <wp:posOffset>3322955</wp:posOffset>
                </wp:positionH>
                <wp:positionV relativeFrom="page">
                  <wp:posOffset>6390640</wp:posOffset>
                </wp:positionV>
                <wp:extent cx="7007225" cy="902970"/>
                <wp:effectExtent l="0" t="0" r="4445" b="2540"/>
                <wp:wrapNone/>
                <wp:docPr id="1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7225" cy="902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3D9F2" w14:textId="77777777" w:rsidR="005A01C9" w:rsidRDefault="005A01C9" w:rsidP="00734717">
                            <w:pPr>
                              <w:jc w:val="right"/>
                              <w:rPr>
                                <w:rFonts w:ascii="Helvetica 45 Light" w:hAnsi="Helvetica 45 Light" w:cs="Arial"/>
                                <w:color w:val="FFFFFF"/>
                                <w:sz w:val="70"/>
                                <w:szCs w:val="70"/>
                                <w:lang w:val="en-GB" w:eastAsia="en-GB"/>
                              </w:rPr>
                            </w:pPr>
                            <w:r w:rsidRPr="00995FA3">
                              <w:rPr>
                                <w:rFonts w:ascii="Helvetica 45 Light" w:hAnsi="Helvetica 45 Light" w:cs="Arial"/>
                                <w:noProof/>
                                <w:color w:val="FFFFFF"/>
                                <w:sz w:val="70"/>
                                <w:szCs w:val="70"/>
                                <w:lang w:val="en-GB" w:eastAsia="en-GB"/>
                              </w:rPr>
                              <w:t>Chiltern Lodge</w:t>
                            </w:r>
                          </w:p>
                          <w:p w14:paraId="487CD7EE" w14:textId="77777777" w:rsidR="005A01C9" w:rsidRPr="00DD1EA7" w:rsidRDefault="005A01C9" w:rsidP="00734717">
                            <w:pPr>
                              <w:jc w:val="right"/>
                              <w:rPr>
                                <w:rFonts w:ascii="Helvetica 45 Light" w:hAnsi="Helvetica 45 Light"/>
                                <w:color w:val="FFFFFF"/>
                                <w:sz w:val="40"/>
                                <w:szCs w:val="40"/>
                              </w:rPr>
                            </w:pPr>
                            <w:r w:rsidRPr="00995FA3">
                              <w:rPr>
                                <w:rFonts w:ascii="Helvetica 45 Light" w:hAnsi="Helvetica 45 Light" w:cs="Arial"/>
                                <w:noProof/>
                                <w:color w:val="FFFFFF"/>
                                <w:sz w:val="40"/>
                                <w:szCs w:val="40"/>
                                <w:lang w:val="en-GB" w:eastAsia="en-GB"/>
                              </w:rPr>
                              <w:t>Princes Risborough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37970D" id="_x0000_t202" coordsize="21600,21600" o:spt="202" path="m,l,21600r21600,l21600,xe">
                <v:stroke joinstyle="miter"/>
                <v:path gradientshapeok="t" o:connecttype="rect"/>
              </v:shapetype>
              <v:shape id="Text Box 77" o:spid="_x0000_s1026" type="#_x0000_t202" style="position:absolute;margin-left:261.65pt;margin-top:503.2pt;width:551.75pt;height:71.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" filled="f" stroked="f">
                <v:textbox inset="0,0,0,0">
                  <w:txbxContent>
                    <w:p w14:paraId="0573D9F2" w14:textId="77777777" w:rsidR="005A01C9" w:rsidRDefault="005A01C9" w:rsidP="00734717">
                      <w:pPr>
                        <w:jc w:val="right"/>
                        <w:rPr>
                          <w:rFonts w:ascii="Helvetica 45 Light" w:hAnsi="Helvetica 45 Light" w:cs="Arial"/>
                          <w:color w:val="FFFFFF"/>
                          <w:sz w:val="70"/>
                          <w:szCs w:val="70"/>
                          <w:lang w:val="en-GB" w:eastAsia="en-GB"/>
                        </w:rPr>
                      </w:pPr>
                      <w:r w:rsidRPr="00995FA3">
                        <w:rPr>
                          <w:rFonts w:ascii="Helvetica 45 Light" w:hAnsi="Helvetica 45 Light" w:cs="Arial"/>
                          <w:noProof/>
                          <w:color w:val="FFFFFF"/>
                          <w:sz w:val="70"/>
                          <w:szCs w:val="70"/>
                          <w:lang w:val="en-GB" w:eastAsia="en-GB"/>
                        </w:rPr>
                        <w:t>Chiltern Lodge</w:t>
                      </w:r>
                    </w:p>
                    <w:p w14:paraId="487CD7EE" w14:textId="77777777" w:rsidR="005A01C9" w:rsidRPr="00DD1EA7" w:rsidRDefault="005A01C9" w:rsidP="00734717">
                      <w:pPr>
                        <w:jc w:val="right"/>
                        <w:rPr>
                          <w:rFonts w:ascii="Helvetica 45 Light" w:hAnsi="Helvetica 45 Light"/>
                          <w:color w:val="FFFFFF"/>
                          <w:sz w:val="40"/>
                          <w:szCs w:val="40"/>
                        </w:rPr>
                      </w:pPr>
                      <w:r w:rsidRPr="00995FA3">
                        <w:rPr>
                          <w:rFonts w:ascii="Helvetica 45 Light" w:hAnsi="Helvetica 45 Light" w:cs="Arial"/>
                          <w:noProof/>
                          <w:color w:val="FFFFFF"/>
                          <w:sz w:val="40"/>
                          <w:szCs w:val="40"/>
                          <w:lang w:val="en-GB" w:eastAsia="en-GB"/>
                        </w:rPr>
                        <w:t>Princes Risborough</w:t>
                      </w:r>
                    </w:p>
                  </w:txbxContent>
                </v:textbox>
                <w10:wrap anchorx="page" anchory="page"/>
              </v:shape>
            </w:pict>
          </mc:Fallback>
        </mc:AlternateContent>
      </w:r>
    </w:p>
    <w:p w14:paraId="32787421" w14:textId="5B8CA1F0" w:rsidR="005A01C9" w:rsidRDefault="006556FB" w:rsidP="00402050">
      <w:pPr>
        <w:sectPr w:rsidR="005A01C9" w:rsidSect="00524630">
          <w:headerReference w:type="default" r:id="rId10"/>
          <w:footerReference w:type="default" r:id="rId11"/>
          <w:pgSz w:w="16840" w:h="11907" w:orient="landscape" w:code="9"/>
          <w:pgMar w:top="0" w:right="0" w:bottom="0" w:left="0" w:header="0" w:footer="0" w:gutter="0"/>
          <w:cols w:space="567"/>
          <w:docGrid w:linePitch="360"/>
        </w:sectPr>
      </w:pPr>
      <w:r>
        <w:rPr>
          <w:noProof/>
          <w:lang w:val="en-GB" w:eastAsia="en-GB"/>
        </w:rPr>
        <w:lastRenderedPageBreak/>
        <mc:AlternateContent>
          <mc:Choice Requires="wps">
            <w:drawing>
              <wp:anchor distT="0" distB="0" distL="114300" distR="114300" simplePos="0" relativeHeight="251624960" behindDoc="0" locked="0" layoutInCell="1" allowOverlap="1" wp14:anchorId="7B9CE754" wp14:editId="596437C9">
                <wp:simplePos x="0" y="0"/>
                <wp:positionH relativeFrom="page">
                  <wp:posOffset>472440</wp:posOffset>
                </wp:positionH>
                <wp:positionV relativeFrom="page">
                  <wp:posOffset>358140</wp:posOffset>
                </wp:positionV>
                <wp:extent cx="2903220" cy="6875780"/>
                <wp:effectExtent l="0" t="0" r="11430" b="1270"/>
                <wp:wrapNone/>
                <wp:docPr id="1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220" cy="687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
                        <w:txbxContent>
                          <w:p w14:paraId="79C4AE7E" w14:textId="77777777" w:rsidR="006556FB" w:rsidRPr="006556FB" w:rsidRDefault="005A01C9" w:rsidP="00595920">
                            <w:pPr>
                              <w:rPr>
                                <w:rFonts w:ascii="Helvetica 45 Light" w:hAnsi="Helvetica 45 Light" w:cs="MyriadPro-Bold"/>
                                <w:bCs/>
                                <w:color w:val="EC008C"/>
                                <w:sz w:val="36"/>
                                <w:szCs w:val="36"/>
                              </w:rPr>
                            </w:pPr>
                            <w:r w:rsidRPr="006556FB">
                              <w:rPr>
                                <w:rFonts w:ascii="Helvetica 45 Light" w:hAnsi="Helvetica 45 Light" w:cs="MyriadPro-Bold"/>
                                <w:bCs/>
                                <w:noProof/>
                                <w:color w:val="EC008C"/>
                                <w:sz w:val="36"/>
                                <w:szCs w:val="36"/>
                              </w:rPr>
                              <w:t>Chiltern Lodge</w:t>
                            </w:r>
                          </w:p>
                          <w:p w14:paraId="2BAE8E8E" w14:textId="09670D0A" w:rsidR="005A01C9" w:rsidRPr="006556FB" w:rsidRDefault="005A01C9" w:rsidP="00595920">
                            <w:pPr>
                              <w:rPr>
                                <w:rFonts w:ascii="Helvetica 45 Light" w:hAnsi="Helvetica 45 Light" w:cs="MyriadPro-Bold"/>
                                <w:bCs/>
                                <w:noProof/>
                                <w:color w:val="EC008C"/>
                                <w:sz w:val="36"/>
                                <w:szCs w:val="36"/>
                              </w:rPr>
                            </w:pPr>
                            <w:r w:rsidRPr="006556FB">
                              <w:rPr>
                                <w:rFonts w:ascii="Helvetica 45 Light" w:hAnsi="Helvetica 45 Light" w:cs="MyriadPro-Bold"/>
                                <w:bCs/>
                                <w:noProof/>
                                <w:color w:val="EC008C"/>
                                <w:sz w:val="36"/>
                                <w:szCs w:val="36"/>
                              </w:rPr>
                              <w:t>Princes Risborough</w:t>
                            </w:r>
                          </w:p>
                          <w:p w14:paraId="6FF5F420" w14:textId="0463A021" w:rsidR="006556FB" w:rsidRPr="006556FB" w:rsidRDefault="006556FB" w:rsidP="00595920">
                            <w:pPr>
                              <w:rPr>
                                <w:rFonts w:ascii="Helvetica 45 Light" w:hAnsi="Helvetica 45 Light" w:cs="MyriadPro-Bold"/>
                                <w:bCs/>
                                <w:noProof/>
                                <w:color w:val="EC008C"/>
                                <w:sz w:val="36"/>
                                <w:szCs w:val="36"/>
                              </w:rPr>
                            </w:pPr>
                            <w:r w:rsidRPr="006556FB">
                              <w:rPr>
                                <w:rFonts w:ascii="Helvetica 45 Light" w:hAnsi="Helvetica 45 Light" w:cs="MyriadPro-Bold"/>
                                <w:bCs/>
                                <w:noProof/>
                                <w:color w:val="EC008C"/>
                                <w:sz w:val="36"/>
                                <w:szCs w:val="36"/>
                              </w:rPr>
                              <w:t>Buckinghamshire</w:t>
                            </w:r>
                            <w:r w:rsidRPr="006556FB">
                              <w:rPr>
                                <w:rFonts w:ascii="Helvetica 45 Light" w:hAnsi="Helvetica 45 Light" w:cs="MyriadPro-Bold"/>
                                <w:bCs/>
                                <w:noProof/>
                                <w:color w:val="EC008C"/>
                                <w:sz w:val="36"/>
                                <w:szCs w:val="36"/>
                              </w:rPr>
                              <w:tab/>
                            </w:r>
                          </w:p>
                          <w:p w14:paraId="6EF0D14E" w14:textId="398F64E3" w:rsidR="006556FB" w:rsidRPr="006556FB" w:rsidRDefault="006556FB" w:rsidP="00595920">
                            <w:pPr>
                              <w:rPr>
                                <w:rFonts w:ascii="Helvetica 45 Light" w:hAnsi="Helvetica 45 Light" w:cs="MyriadPro-Bold"/>
                                <w:bCs/>
                                <w:noProof/>
                                <w:color w:val="EC008C"/>
                                <w:sz w:val="36"/>
                                <w:szCs w:val="36"/>
                              </w:rPr>
                            </w:pPr>
                            <w:r w:rsidRPr="006556FB">
                              <w:rPr>
                                <w:rFonts w:ascii="Helvetica 45 Light" w:hAnsi="Helvetica 45 Light" w:cs="MyriadPro-Bold"/>
                                <w:bCs/>
                                <w:noProof/>
                                <w:color w:val="EC008C"/>
                                <w:sz w:val="36"/>
                                <w:szCs w:val="36"/>
                              </w:rPr>
                              <w:t>HP27 9ES</w:t>
                            </w:r>
                          </w:p>
                          <w:p w14:paraId="35DA6DFF" w14:textId="77777777" w:rsidR="006556FB" w:rsidRPr="006556FB" w:rsidRDefault="006556FB" w:rsidP="00595920">
                            <w:pPr>
                              <w:rPr>
                                <w:rFonts w:ascii="Helvetica 45 Light" w:hAnsi="Helvetica 45 Light" w:cs="MyriadPro-Bold"/>
                                <w:bCs/>
                                <w:color w:val="EC008C"/>
                                <w:sz w:val="16"/>
                                <w:szCs w:val="16"/>
                              </w:rPr>
                            </w:pPr>
                          </w:p>
                          <w:p w14:paraId="629F98DA" w14:textId="65872284" w:rsidR="005A01C9" w:rsidRPr="006556FB" w:rsidRDefault="006556FB" w:rsidP="00734717">
                            <w:pPr>
                              <w:rPr>
                                <w:rFonts w:ascii="Helvetica 45 Light" w:hAnsi="Helvetica 45 Light" w:cs="MyriadPro-Bold"/>
                                <w:bCs/>
                                <w:noProof/>
                                <w:color w:val="EC008C"/>
                                <w:sz w:val="32"/>
                                <w:szCs w:val="32"/>
                              </w:rPr>
                            </w:pPr>
                            <w:r w:rsidRPr="006556FB">
                              <w:rPr>
                                <w:rFonts w:ascii="Helvetica 45 Light" w:hAnsi="Helvetica 45 Light" w:cs="MyriadPro-Bold"/>
                                <w:bCs/>
                                <w:noProof/>
                                <w:color w:val="EC008C"/>
                                <w:sz w:val="32"/>
                                <w:szCs w:val="32"/>
                              </w:rPr>
                              <w:t xml:space="preserve">Guide Price - </w:t>
                            </w:r>
                            <w:r w:rsidR="005A01C9" w:rsidRPr="006556FB">
                              <w:rPr>
                                <w:rFonts w:ascii="Helvetica 45 Light" w:hAnsi="Helvetica 45 Light" w:cs="MyriadPro-Bold"/>
                                <w:bCs/>
                                <w:noProof/>
                                <w:color w:val="EC008C"/>
                                <w:sz w:val="32"/>
                                <w:szCs w:val="32"/>
                              </w:rPr>
                              <w:t>£2</w:t>
                            </w:r>
                            <w:r w:rsidR="00B102CF">
                              <w:rPr>
                                <w:rFonts w:ascii="Helvetica 45 Light" w:hAnsi="Helvetica 45 Light" w:cs="MyriadPro-Bold"/>
                                <w:bCs/>
                                <w:noProof/>
                                <w:color w:val="EC008C"/>
                                <w:sz w:val="32"/>
                                <w:szCs w:val="32"/>
                              </w:rPr>
                              <w:t>25</w:t>
                            </w:r>
                            <w:r w:rsidR="005A01C9" w:rsidRPr="006556FB">
                              <w:rPr>
                                <w:rFonts w:ascii="Helvetica 45 Light" w:hAnsi="Helvetica 45 Light" w:cs="MyriadPro-Bold"/>
                                <w:bCs/>
                                <w:noProof/>
                                <w:color w:val="EC008C"/>
                                <w:sz w:val="32"/>
                                <w:szCs w:val="32"/>
                              </w:rPr>
                              <w:t>,000</w:t>
                            </w:r>
                          </w:p>
                          <w:p w14:paraId="120AC065" w14:textId="77777777" w:rsidR="006556FB" w:rsidRDefault="006556FB" w:rsidP="00734717">
                            <w:pPr>
                              <w:rPr>
                                <w:rFonts w:ascii="Helvetica 45 Light" w:hAnsi="Helvetica 45 Light" w:cs="MyriadPro-Bold"/>
                                <w:bCs/>
                                <w:noProof/>
                                <w:color w:val="EC008C"/>
                                <w:sz w:val="30"/>
                                <w:szCs w:val="30"/>
                              </w:rPr>
                            </w:pPr>
                          </w:p>
                          <w:p w14:paraId="73B6D82A" w14:textId="77777777" w:rsidR="006556FB" w:rsidRPr="006556FB" w:rsidRDefault="006556FB" w:rsidP="00734717">
                            <w:pPr>
                              <w:rPr>
                                <w:rFonts w:ascii="Helvetica 45 Light" w:hAnsi="Helvetica 45 Light" w:cs="MyriadPro-Bold"/>
                                <w:bCs/>
                                <w:color w:val="EC008C"/>
                                <w:sz w:val="12"/>
                                <w:szCs w:val="12"/>
                              </w:rPr>
                            </w:pPr>
                          </w:p>
                          <w:p w14:paraId="7F0C2B45" w14:textId="77777777" w:rsidR="006556FB" w:rsidRPr="006556FB" w:rsidRDefault="005A01C9" w:rsidP="008D5D1B">
                            <w:pPr>
                              <w:pStyle w:val="descF11"/>
                              <w:rPr>
                                <w:rFonts w:ascii="Helvetica 45 Light" w:hAnsi="Helvetica 45 Light"/>
                                <w:noProof/>
                                <w:color w:val="808080"/>
                                <w:szCs w:val="18"/>
                              </w:rPr>
                            </w:pPr>
                            <w:r w:rsidRPr="006556FB">
                              <w:rPr>
                                <w:rFonts w:ascii="Helvetica 45 Light" w:hAnsi="Helvetica 45 Light"/>
                                <w:noProof/>
                                <w:color w:val="808080"/>
                                <w:szCs w:val="18"/>
                              </w:rPr>
                              <w:t xml:space="preserve">An immaculately presented one bedroom, first floor retirement apartment which is located within close proximity to the town centre. The property is located within a short walk of the town centre of Princes Risborough with excellent amenities, supermarkets and transport links. </w:t>
                            </w:r>
                          </w:p>
                          <w:p w14:paraId="3C49B57C" w14:textId="77777777" w:rsidR="006556FB" w:rsidRPr="006556FB" w:rsidRDefault="006556FB" w:rsidP="008D5D1B">
                            <w:pPr>
                              <w:pStyle w:val="descF11"/>
                              <w:rPr>
                                <w:rFonts w:ascii="Helvetica 45 Light" w:hAnsi="Helvetica 45 Light"/>
                                <w:noProof/>
                                <w:color w:val="808080"/>
                                <w:szCs w:val="18"/>
                              </w:rPr>
                            </w:pPr>
                          </w:p>
                          <w:p w14:paraId="1FB7D709" w14:textId="10E50050" w:rsidR="005A01C9" w:rsidRPr="006556FB" w:rsidRDefault="005A01C9" w:rsidP="008D5D1B">
                            <w:pPr>
                              <w:pStyle w:val="descF11"/>
                              <w:rPr>
                                <w:rFonts w:ascii="Helvetica 45 Light" w:hAnsi="Helvetica 45 Light"/>
                                <w:noProof/>
                                <w:color w:val="808080"/>
                                <w:szCs w:val="18"/>
                              </w:rPr>
                            </w:pPr>
                            <w:r w:rsidRPr="006556FB">
                              <w:rPr>
                                <w:rFonts w:ascii="Helvetica 45 Light" w:hAnsi="Helvetica 45 Light"/>
                                <w:noProof/>
                                <w:color w:val="808080"/>
                                <w:szCs w:val="18"/>
                              </w:rPr>
                              <w:t xml:space="preserve">The property accommodation comprises of the following, entrance hallway with large storage cupboard, good sized living room, modern separate kitchen with fitted appliances including a fridge / freezer, dishwasher and washing machine. There is also a good sized double bedroom with fitted wardrobes and a modern shower room with walk in shower. </w:t>
                            </w:r>
                          </w:p>
                          <w:p w14:paraId="6AC14710" w14:textId="77777777" w:rsidR="005A01C9" w:rsidRPr="006556FB" w:rsidRDefault="005A01C9" w:rsidP="008D5D1B">
                            <w:pPr>
                              <w:pStyle w:val="descF11"/>
                              <w:rPr>
                                <w:rFonts w:ascii="Helvetica 45 Light" w:hAnsi="Helvetica 45 Light"/>
                                <w:noProof/>
                                <w:color w:val="808080"/>
                                <w:szCs w:val="18"/>
                              </w:rPr>
                            </w:pPr>
                          </w:p>
                          <w:p w14:paraId="13D02601" w14:textId="77777777" w:rsidR="005A01C9" w:rsidRDefault="005A01C9" w:rsidP="008D5D1B">
                            <w:pPr>
                              <w:pStyle w:val="descF11"/>
                              <w:rPr>
                                <w:rFonts w:ascii="Helvetica 45 Light" w:hAnsi="Helvetica 45 Light"/>
                                <w:noProof/>
                                <w:color w:val="808080"/>
                                <w:szCs w:val="18"/>
                              </w:rPr>
                            </w:pPr>
                            <w:r w:rsidRPr="006556FB">
                              <w:rPr>
                                <w:rFonts w:ascii="Helvetica 45 Light" w:hAnsi="Helvetica 45 Light"/>
                                <w:noProof/>
                                <w:color w:val="808080"/>
                                <w:szCs w:val="18"/>
                              </w:rPr>
                              <w:t xml:space="preserve">Outside there are communal gardens as well as a car park for residents only. </w:t>
                            </w:r>
                          </w:p>
                          <w:p w14:paraId="23121C0B" w14:textId="77777777" w:rsidR="006556FB" w:rsidRDefault="006556FB" w:rsidP="008D5D1B">
                            <w:pPr>
                              <w:pStyle w:val="descF11"/>
                              <w:rPr>
                                <w:rFonts w:ascii="Helvetica 45 Light" w:hAnsi="Helvetica 45 Light"/>
                                <w:noProof/>
                                <w:color w:val="808080"/>
                                <w:szCs w:val="18"/>
                              </w:rPr>
                            </w:pPr>
                          </w:p>
                          <w:p w14:paraId="3164727F" w14:textId="77777777" w:rsidR="006556FB" w:rsidRPr="00995FA3" w:rsidRDefault="006556FB" w:rsidP="006556FB">
                            <w:pPr>
                              <w:pStyle w:val="descF11"/>
                              <w:rPr>
                                <w:rFonts w:ascii="Helvetica 45 Light" w:hAnsi="Helvetica 45 Light"/>
                                <w:noProof/>
                                <w:color w:val="808080"/>
                                <w:sz w:val="22"/>
                              </w:rPr>
                            </w:pPr>
                            <w:r w:rsidRPr="006556FB">
                              <w:rPr>
                                <w:rFonts w:ascii="Helvetica 45 Light" w:hAnsi="Helvetica 45 Light"/>
                                <w:noProof/>
                                <w:color w:val="808080"/>
                                <w:szCs w:val="18"/>
                              </w:rPr>
                              <w:t xml:space="preserve">Other notable features include, mains gas central heating system and double glazed windows. </w:t>
                            </w:r>
                          </w:p>
                          <w:p w14:paraId="334EAB23" w14:textId="77777777" w:rsidR="005A01C9" w:rsidRPr="006556FB" w:rsidRDefault="005A01C9" w:rsidP="008D5D1B">
                            <w:pPr>
                              <w:pStyle w:val="descF11"/>
                              <w:rPr>
                                <w:rFonts w:ascii="Helvetica 45 Light" w:hAnsi="Helvetica 45 Light"/>
                                <w:noProof/>
                                <w:color w:val="808080"/>
                                <w:szCs w:val="18"/>
                              </w:rPr>
                            </w:pPr>
                          </w:p>
                          <w:p w14:paraId="6C082F16" w14:textId="77777777" w:rsidR="005A01C9" w:rsidRPr="006556FB" w:rsidRDefault="005A01C9" w:rsidP="008D5D1B">
                            <w:pPr>
                              <w:pStyle w:val="descF11"/>
                              <w:rPr>
                                <w:rFonts w:ascii="Helvetica 45 Light" w:hAnsi="Helvetica 45 Light"/>
                                <w:noProof/>
                                <w:color w:val="808080"/>
                                <w:szCs w:val="18"/>
                              </w:rPr>
                            </w:pPr>
                            <w:r w:rsidRPr="006556FB">
                              <w:rPr>
                                <w:rFonts w:ascii="Helvetica 45 Light" w:hAnsi="Helvetica 45 Light"/>
                                <w:noProof/>
                                <w:color w:val="808080"/>
                                <w:szCs w:val="18"/>
                              </w:rPr>
                              <w:t xml:space="preserve">The lodge offers independent living for all the residents and there is a large reception room with bar for the residents to enjoy at all times if they wish. The lodge manager is on hand throughout the day to support the owners and keep the development in perfect shape as well as arranging many regular events for the owners as well as coffee mornings and games afternoons. There is also a guest suite for any friends or family that wish to stay and only costs £25.00 per night which beats any local hotel. </w:t>
                            </w:r>
                          </w:p>
                          <w:p w14:paraId="110342E0" w14:textId="77777777" w:rsidR="005A01C9" w:rsidRPr="006556FB" w:rsidRDefault="005A01C9" w:rsidP="008D5D1B">
                            <w:pPr>
                              <w:pStyle w:val="descF11"/>
                              <w:rPr>
                                <w:rFonts w:ascii="Helvetica 45 Light" w:hAnsi="Helvetica 45 Light"/>
                                <w:noProof/>
                                <w:color w:val="808080"/>
                                <w:szCs w:val="18"/>
                              </w:rPr>
                            </w:pPr>
                          </w:p>
                          <w:p w14:paraId="01BF7142" w14:textId="77777777" w:rsidR="006556FB" w:rsidRDefault="006556FB" w:rsidP="008D5D1B">
                            <w:pPr>
                              <w:pStyle w:val="descF11"/>
                              <w:rPr>
                                <w:rFonts w:ascii="Helvetica 45 Light" w:hAnsi="Helvetica 45 Light"/>
                                <w:noProof/>
                                <w:color w:val="808080"/>
                                <w:sz w:val="22"/>
                              </w:rPr>
                            </w:pPr>
                          </w:p>
                          <w:p w14:paraId="4870733E" w14:textId="71137D10" w:rsidR="005A01C9" w:rsidRPr="006556FB" w:rsidRDefault="006556FB" w:rsidP="006556FB">
                            <w:pPr>
                              <w:pStyle w:val="descF11"/>
                              <w:jc w:val="center"/>
                              <w:rPr>
                                <w:rFonts w:ascii="Helvetica 45 Light" w:hAnsi="Helvetica 45 Light" w:cs="MyriadPro-Bold"/>
                                <w:bCs/>
                                <w:noProof/>
                                <w:color w:val="EC008C"/>
                                <w:sz w:val="24"/>
                                <w:szCs w:val="24"/>
                              </w:rPr>
                            </w:pPr>
                            <w:r w:rsidRPr="006556FB">
                              <w:rPr>
                                <w:rFonts w:ascii="Helvetica 45 Light" w:hAnsi="Helvetica 45 Light" w:cs="MyriadPro-Bold"/>
                                <w:bCs/>
                                <w:noProof/>
                                <w:color w:val="EC008C"/>
                                <w:sz w:val="24"/>
                                <w:szCs w:val="24"/>
                              </w:rPr>
                              <w:t>Princes Risborough</w:t>
                            </w:r>
                          </w:p>
                          <w:p w14:paraId="627C7916" w14:textId="77777777" w:rsidR="006556FB" w:rsidRDefault="006556FB" w:rsidP="006556FB">
                            <w:pPr>
                              <w:pStyle w:val="descF11"/>
                              <w:jc w:val="center"/>
                              <w:rPr>
                                <w:rFonts w:ascii="Helvetica 45 Light" w:hAnsi="Helvetica 45 Light"/>
                                <w:noProof/>
                                <w:color w:val="808080"/>
                                <w:sz w:val="10"/>
                                <w:szCs w:val="4"/>
                              </w:rPr>
                            </w:pPr>
                          </w:p>
                          <w:p w14:paraId="7F3F789A" w14:textId="77777777" w:rsidR="006556FB" w:rsidRDefault="006556FB" w:rsidP="006556FB">
                            <w:pPr>
                              <w:pStyle w:val="descF11"/>
                              <w:jc w:val="center"/>
                              <w:rPr>
                                <w:rFonts w:ascii="Helvetica 45 Light" w:hAnsi="Helvetica 45 Light"/>
                                <w:noProof/>
                                <w:color w:val="808080"/>
                                <w:sz w:val="10"/>
                                <w:szCs w:val="4"/>
                              </w:rPr>
                            </w:pPr>
                          </w:p>
                          <w:p w14:paraId="20000F34" w14:textId="77777777" w:rsidR="005A01C9" w:rsidRPr="006556FB" w:rsidRDefault="005A01C9" w:rsidP="006556FB">
                            <w:pPr>
                              <w:pStyle w:val="descF11"/>
                              <w:jc w:val="center"/>
                              <w:rPr>
                                <w:rFonts w:ascii="Helvetica 45 Light" w:hAnsi="Helvetica 45 Light"/>
                                <w:noProof/>
                                <w:color w:val="808080"/>
                                <w:sz w:val="10"/>
                                <w:szCs w:val="4"/>
                              </w:rPr>
                            </w:pPr>
                          </w:p>
                          <w:p w14:paraId="1D01DB08" w14:textId="77777777" w:rsidR="005A01C9" w:rsidRPr="006556FB" w:rsidRDefault="005A01C9" w:rsidP="006556FB">
                            <w:pPr>
                              <w:pStyle w:val="descF11"/>
                              <w:rPr>
                                <w:rFonts w:ascii="Helvetica 45 Light" w:hAnsi="Helvetica 45 Light"/>
                                <w:noProof/>
                                <w:color w:val="808080"/>
                                <w:szCs w:val="18"/>
                              </w:rPr>
                            </w:pPr>
                            <w:r w:rsidRPr="006556FB">
                              <w:rPr>
                                <w:rFonts w:ascii="Helvetica 45 Light" w:hAnsi="Helvetica 45 Light"/>
                                <w:noProof/>
                                <w:color w:val="808080"/>
                                <w:szCs w:val="18"/>
                              </w:rPr>
                              <w:t>The attractive market town of Princes Risborough offers a post office, a leisure centre and a good range of local shops including a Tesco, Marks &amp; Spencer Simply Food and Costa Coffee. Further, more comprehensive leisure and shopping facilities can be found in High Wycombe, Aylesbury and Oxford all within easy reach. Excellent schooling is provided locally with a good choice of private and state schools close by including grammar schools in High Wycombe and Aylesbury.</w:t>
                            </w:r>
                          </w:p>
                          <w:p w14:paraId="6B3C7CA6" w14:textId="77777777" w:rsidR="005A01C9" w:rsidRPr="006556FB" w:rsidRDefault="005A01C9" w:rsidP="006556FB">
                            <w:pPr>
                              <w:pStyle w:val="descF11"/>
                              <w:rPr>
                                <w:rFonts w:ascii="Helvetica 45 Light" w:hAnsi="Helvetica 45 Light"/>
                                <w:noProof/>
                                <w:color w:val="808080"/>
                                <w:szCs w:val="18"/>
                              </w:rPr>
                            </w:pPr>
                          </w:p>
                          <w:p w14:paraId="0A86D5BB" w14:textId="3375CF0C" w:rsidR="005A01C9" w:rsidRPr="006556FB" w:rsidRDefault="005A01C9" w:rsidP="006556FB">
                            <w:pPr>
                              <w:pStyle w:val="descF11"/>
                              <w:rPr>
                                <w:rFonts w:ascii="Helvetica 45 Light" w:hAnsi="Helvetica 45 Light"/>
                                <w:noProof/>
                                <w:color w:val="808080"/>
                                <w:szCs w:val="18"/>
                              </w:rPr>
                            </w:pPr>
                            <w:r w:rsidRPr="006556FB">
                              <w:rPr>
                                <w:rFonts w:ascii="Helvetica 45 Light" w:hAnsi="Helvetica 45 Light"/>
                                <w:noProof/>
                                <w:color w:val="808080"/>
                                <w:szCs w:val="18"/>
                              </w:rPr>
                              <w:t>There is access to the M40 motorway for London and the Midlands just 6 miles away (J6) and Princes Risborough station offers an excellent  main line rail service to London (Marylebone - 35 minutes) and the Midlands.</w:t>
                            </w:r>
                          </w:p>
                          <w:p w14:paraId="71C23049" w14:textId="77777777" w:rsidR="005A01C9" w:rsidRDefault="005A01C9" w:rsidP="00E752A6">
                            <w:pPr>
                              <w:pStyle w:val="descF11"/>
                              <w:jc w:val="left"/>
                              <w:rPr>
                                <w:rFonts w:ascii="Helvetica 45 Light" w:hAnsi="Helvetica 45 Light"/>
                                <w:color w:val="808080"/>
                                <w:sz w:val="22"/>
                              </w:rPr>
                            </w:pPr>
                          </w:p>
                          <w:p w14:paraId="756F0587" w14:textId="77777777" w:rsidR="006556FB" w:rsidRDefault="006556FB" w:rsidP="00E752A6">
                            <w:pPr>
                              <w:pStyle w:val="descF11"/>
                              <w:jc w:val="left"/>
                              <w:rPr>
                                <w:rFonts w:ascii="Helvetica 45 Light" w:hAnsi="Helvetica 45 Light"/>
                                <w:color w:val="808080"/>
                                <w:sz w:val="22"/>
                              </w:rPr>
                            </w:pPr>
                          </w:p>
                          <w:p w14:paraId="30900E42" w14:textId="77777777" w:rsidR="006556FB" w:rsidRDefault="006556FB" w:rsidP="00E752A6">
                            <w:pPr>
                              <w:pStyle w:val="descF11"/>
                              <w:jc w:val="left"/>
                              <w:rPr>
                                <w:rFonts w:ascii="Helvetica 45 Light" w:hAnsi="Helvetica 45 Light"/>
                                <w:color w:val="808080"/>
                                <w:sz w:val="22"/>
                              </w:rPr>
                            </w:pPr>
                          </w:p>
                          <w:p w14:paraId="47B0221F" w14:textId="77777777" w:rsidR="006556FB" w:rsidRDefault="006556FB" w:rsidP="00E752A6">
                            <w:pPr>
                              <w:pStyle w:val="descF11"/>
                              <w:jc w:val="left"/>
                              <w:rPr>
                                <w:rFonts w:ascii="Helvetica 45 Light" w:hAnsi="Helvetica 45 Light"/>
                                <w:color w:val="808080"/>
                                <w:sz w:val="22"/>
                              </w:rPr>
                            </w:pPr>
                          </w:p>
                          <w:p w14:paraId="3CB58912" w14:textId="4F0F9747" w:rsidR="006556FB" w:rsidRPr="006556FB" w:rsidRDefault="006556FB" w:rsidP="006556FB">
                            <w:pPr>
                              <w:pStyle w:val="descF11"/>
                              <w:jc w:val="center"/>
                              <w:rPr>
                                <w:rFonts w:ascii="Helvetica 45 Light" w:hAnsi="Helvetica 45 Light"/>
                                <w:color w:val="808080"/>
                                <w:sz w:val="10"/>
                                <w:szCs w:val="8"/>
                              </w:rPr>
                            </w:pPr>
                            <w:r w:rsidRPr="006556FB">
                              <w:rPr>
                                <w:rFonts w:ascii="Helvetica 45 Light" w:hAnsi="Helvetica 45 Light" w:cs="MyriadPro-Bold"/>
                                <w:bCs/>
                                <w:noProof/>
                                <w:color w:val="EC008C"/>
                              </w:rPr>
                              <w:t>EPC RATING - 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CE754" id="Text Box 187" o:spid="_x0000_s1027" type="#_x0000_t202" style="position:absolute;margin-left:37.2pt;margin-top:28.2pt;width:228.6pt;height:541.4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" filled="f" stroked="f">
                <v:textbox style="mso-next-textbox:#Text Box 180" inset="0,0,0,0">
                  <w:txbxContent>
                    <w:p w14:paraId="79C4AE7E" w14:textId="77777777" w:rsidR="006556FB" w:rsidRPr="006556FB" w:rsidRDefault="005A01C9" w:rsidP="00595920">
                      <w:pPr>
                        <w:rPr>
                          <w:rFonts w:ascii="Helvetica 45 Light" w:hAnsi="Helvetica 45 Light" w:cs="MyriadPro-Bold"/>
                          <w:bCs/>
                          <w:color w:val="EC008C"/>
                          <w:sz w:val="36"/>
                          <w:szCs w:val="36"/>
                        </w:rPr>
                      </w:pPr>
                      <w:r w:rsidRPr="006556FB">
                        <w:rPr>
                          <w:rFonts w:ascii="Helvetica 45 Light" w:hAnsi="Helvetica 45 Light" w:cs="MyriadPro-Bold"/>
                          <w:bCs/>
                          <w:noProof/>
                          <w:color w:val="EC008C"/>
                          <w:sz w:val="36"/>
                          <w:szCs w:val="36"/>
                        </w:rPr>
                        <w:t>Chiltern Lodge</w:t>
                      </w:r>
                    </w:p>
                    <w:p w14:paraId="2BAE8E8E" w14:textId="09670D0A" w:rsidR="005A01C9" w:rsidRPr="006556FB" w:rsidRDefault="005A01C9" w:rsidP="00595920">
                      <w:pPr>
                        <w:rPr>
                          <w:rFonts w:ascii="Helvetica 45 Light" w:hAnsi="Helvetica 45 Light" w:cs="MyriadPro-Bold"/>
                          <w:bCs/>
                          <w:noProof/>
                          <w:color w:val="EC008C"/>
                          <w:sz w:val="36"/>
                          <w:szCs w:val="36"/>
                        </w:rPr>
                      </w:pPr>
                      <w:r w:rsidRPr="006556FB">
                        <w:rPr>
                          <w:rFonts w:ascii="Helvetica 45 Light" w:hAnsi="Helvetica 45 Light" w:cs="MyriadPro-Bold"/>
                          <w:bCs/>
                          <w:noProof/>
                          <w:color w:val="EC008C"/>
                          <w:sz w:val="36"/>
                          <w:szCs w:val="36"/>
                        </w:rPr>
                        <w:t>Princes Risborough</w:t>
                      </w:r>
                    </w:p>
                    <w:p w14:paraId="6FF5F420" w14:textId="0463A021" w:rsidR="006556FB" w:rsidRPr="006556FB" w:rsidRDefault="006556FB" w:rsidP="00595920">
                      <w:pPr>
                        <w:rPr>
                          <w:rFonts w:ascii="Helvetica 45 Light" w:hAnsi="Helvetica 45 Light" w:cs="MyriadPro-Bold"/>
                          <w:bCs/>
                          <w:noProof/>
                          <w:color w:val="EC008C"/>
                          <w:sz w:val="36"/>
                          <w:szCs w:val="36"/>
                        </w:rPr>
                      </w:pPr>
                      <w:r w:rsidRPr="006556FB">
                        <w:rPr>
                          <w:rFonts w:ascii="Helvetica 45 Light" w:hAnsi="Helvetica 45 Light" w:cs="MyriadPro-Bold"/>
                          <w:bCs/>
                          <w:noProof/>
                          <w:color w:val="EC008C"/>
                          <w:sz w:val="36"/>
                          <w:szCs w:val="36"/>
                        </w:rPr>
                        <w:t>Buckinghamshire</w:t>
                      </w:r>
                      <w:r w:rsidRPr="006556FB">
                        <w:rPr>
                          <w:rFonts w:ascii="Helvetica 45 Light" w:hAnsi="Helvetica 45 Light" w:cs="MyriadPro-Bold"/>
                          <w:bCs/>
                          <w:noProof/>
                          <w:color w:val="EC008C"/>
                          <w:sz w:val="36"/>
                          <w:szCs w:val="36"/>
                        </w:rPr>
                        <w:tab/>
                      </w:r>
                    </w:p>
                    <w:p w14:paraId="6EF0D14E" w14:textId="398F64E3" w:rsidR="006556FB" w:rsidRPr="006556FB" w:rsidRDefault="006556FB" w:rsidP="00595920">
                      <w:pPr>
                        <w:rPr>
                          <w:rFonts w:ascii="Helvetica 45 Light" w:hAnsi="Helvetica 45 Light" w:cs="MyriadPro-Bold"/>
                          <w:bCs/>
                          <w:noProof/>
                          <w:color w:val="EC008C"/>
                          <w:sz w:val="36"/>
                          <w:szCs w:val="36"/>
                        </w:rPr>
                      </w:pPr>
                      <w:r w:rsidRPr="006556FB">
                        <w:rPr>
                          <w:rFonts w:ascii="Helvetica 45 Light" w:hAnsi="Helvetica 45 Light" w:cs="MyriadPro-Bold"/>
                          <w:bCs/>
                          <w:noProof/>
                          <w:color w:val="EC008C"/>
                          <w:sz w:val="36"/>
                          <w:szCs w:val="36"/>
                        </w:rPr>
                        <w:t>HP27 9ES</w:t>
                      </w:r>
                    </w:p>
                    <w:p w14:paraId="35DA6DFF" w14:textId="77777777" w:rsidR="006556FB" w:rsidRPr="006556FB" w:rsidRDefault="006556FB" w:rsidP="00595920">
                      <w:pPr>
                        <w:rPr>
                          <w:rFonts w:ascii="Helvetica 45 Light" w:hAnsi="Helvetica 45 Light" w:cs="MyriadPro-Bold"/>
                          <w:bCs/>
                          <w:color w:val="EC008C"/>
                          <w:sz w:val="16"/>
                          <w:szCs w:val="16"/>
                        </w:rPr>
                      </w:pPr>
                    </w:p>
                    <w:p w14:paraId="629F98DA" w14:textId="65872284" w:rsidR="005A01C9" w:rsidRPr="006556FB" w:rsidRDefault="006556FB" w:rsidP="00734717">
                      <w:pPr>
                        <w:rPr>
                          <w:rFonts w:ascii="Helvetica 45 Light" w:hAnsi="Helvetica 45 Light" w:cs="MyriadPro-Bold"/>
                          <w:bCs/>
                          <w:noProof/>
                          <w:color w:val="EC008C"/>
                          <w:sz w:val="32"/>
                          <w:szCs w:val="32"/>
                        </w:rPr>
                      </w:pPr>
                      <w:r w:rsidRPr="006556FB">
                        <w:rPr>
                          <w:rFonts w:ascii="Helvetica 45 Light" w:hAnsi="Helvetica 45 Light" w:cs="MyriadPro-Bold"/>
                          <w:bCs/>
                          <w:noProof/>
                          <w:color w:val="EC008C"/>
                          <w:sz w:val="32"/>
                          <w:szCs w:val="32"/>
                        </w:rPr>
                        <w:t xml:space="preserve">Guide Price - </w:t>
                      </w:r>
                      <w:r w:rsidR="005A01C9" w:rsidRPr="006556FB">
                        <w:rPr>
                          <w:rFonts w:ascii="Helvetica 45 Light" w:hAnsi="Helvetica 45 Light" w:cs="MyriadPro-Bold"/>
                          <w:bCs/>
                          <w:noProof/>
                          <w:color w:val="EC008C"/>
                          <w:sz w:val="32"/>
                          <w:szCs w:val="32"/>
                        </w:rPr>
                        <w:t>£2</w:t>
                      </w:r>
                      <w:r w:rsidR="00B102CF">
                        <w:rPr>
                          <w:rFonts w:ascii="Helvetica 45 Light" w:hAnsi="Helvetica 45 Light" w:cs="MyriadPro-Bold"/>
                          <w:bCs/>
                          <w:noProof/>
                          <w:color w:val="EC008C"/>
                          <w:sz w:val="32"/>
                          <w:szCs w:val="32"/>
                        </w:rPr>
                        <w:t>25</w:t>
                      </w:r>
                      <w:r w:rsidR="005A01C9" w:rsidRPr="006556FB">
                        <w:rPr>
                          <w:rFonts w:ascii="Helvetica 45 Light" w:hAnsi="Helvetica 45 Light" w:cs="MyriadPro-Bold"/>
                          <w:bCs/>
                          <w:noProof/>
                          <w:color w:val="EC008C"/>
                          <w:sz w:val="32"/>
                          <w:szCs w:val="32"/>
                        </w:rPr>
                        <w:t>,000</w:t>
                      </w:r>
                    </w:p>
                    <w:p w14:paraId="120AC065" w14:textId="77777777" w:rsidR="006556FB" w:rsidRDefault="006556FB" w:rsidP="00734717">
                      <w:pPr>
                        <w:rPr>
                          <w:rFonts w:ascii="Helvetica 45 Light" w:hAnsi="Helvetica 45 Light" w:cs="MyriadPro-Bold"/>
                          <w:bCs/>
                          <w:noProof/>
                          <w:color w:val="EC008C"/>
                          <w:sz w:val="30"/>
                          <w:szCs w:val="30"/>
                        </w:rPr>
                      </w:pPr>
                    </w:p>
                    <w:p w14:paraId="73B6D82A" w14:textId="77777777" w:rsidR="006556FB" w:rsidRPr="006556FB" w:rsidRDefault="006556FB" w:rsidP="00734717">
                      <w:pPr>
                        <w:rPr>
                          <w:rFonts w:ascii="Helvetica 45 Light" w:hAnsi="Helvetica 45 Light" w:cs="MyriadPro-Bold"/>
                          <w:bCs/>
                          <w:color w:val="EC008C"/>
                          <w:sz w:val="12"/>
                          <w:szCs w:val="12"/>
                        </w:rPr>
                      </w:pPr>
                    </w:p>
                    <w:p w14:paraId="7F0C2B45" w14:textId="77777777" w:rsidR="006556FB" w:rsidRPr="006556FB" w:rsidRDefault="005A01C9" w:rsidP="008D5D1B">
                      <w:pPr>
                        <w:pStyle w:val="descF11"/>
                        <w:rPr>
                          <w:rFonts w:ascii="Helvetica 45 Light" w:hAnsi="Helvetica 45 Light"/>
                          <w:noProof/>
                          <w:color w:val="808080"/>
                          <w:szCs w:val="18"/>
                        </w:rPr>
                      </w:pPr>
                      <w:r w:rsidRPr="006556FB">
                        <w:rPr>
                          <w:rFonts w:ascii="Helvetica 45 Light" w:hAnsi="Helvetica 45 Light"/>
                          <w:noProof/>
                          <w:color w:val="808080"/>
                          <w:szCs w:val="18"/>
                        </w:rPr>
                        <w:t xml:space="preserve">An immaculately presented one bedroom, first floor retirement apartment which is located within close proximity to the town centre. The property is located within a short walk of the town centre of Princes Risborough with excellent amenities, supermarkets and transport links. </w:t>
                      </w:r>
                    </w:p>
                    <w:p w14:paraId="3C49B57C" w14:textId="77777777" w:rsidR="006556FB" w:rsidRPr="006556FB" w:rsidRDefault="006556FB" w:rsidP="008D5D1B">
                      <w:pPr>
                        <w:pStyle w:val="descF11"/>
                        <w:rPr>
                          <w:rFonts w:ascii="Helvetica 45 Light" w:hAnsi="Helvetica 45 Light"/>
                          <w:noProof/>
                          <w:color w:val="808080"/>
                          <w:szCs w:val="18"/>
                        </w:rPr>
                      </w:pPr>
                    </w:p>
                    <w:p w14:paraId="1FB7D709" w14:textId="10E50050" w:rsidR="005A01C9" w:rsidRPr="006556FB" w:rsidRDefault="005A01C9" w:rsidP="008D5D1B">
                      <w:pPr>
                        <w:pStyle w:val="descF11"/>
                        <w:rPr>
                          <w:rFonts w:ascii="Helvetica 45 Light" w:hAnsi="Helvetica 45 Light"/>
                          <w:noProof/>
                          <w:color w:val="808080"/>
                          <w:szCs w:val="18"/>
                        </w:rPr>
                      </w:pPr>
                      <w:r w:rsidRPr="006556FB">
                        <w:rPr>
                          <w:rFonts w:ascii="Helvetica 45 Light" w:hAnsi="Helvetica 45 Light"/>
                          <w:noProof/>
                          <w:color w:val="808080"/>
                          <w:szCs w:val="18"/>
                        </w:rPr>
                        <w:t xml:space="preserve">The property accommodation comprises of the following, entrance hallway with large storage cupboard, good sized living room, modern separate kitchen with fitted appliances including a fridge / freezer, dishwasher and washing machine. There is also a good sized double bedroom with fitted wardrobes and a modern shower room with walk in shower. </w:t>
                      </w:r>
                    </w:p>
                    <w:p w14:paraId="6AC14710" w14:textId="77777777" w:rsidR="005A01C9" w:rsidRPr="006556FB" w:rsidRDefault="005A01C9" w:rsidP="008D5D1B">
                      <w:pPr>
                        <w:pStyle w:val="descF11"/>
                        <w:rPr>
                          <w:rFonts w:ascii="Helvetica 45 Light" w:hAnsi="Helvetica 45 Light"/>
                          <w:noProof/>
                          <w:color w:val="808080"/>
                          <w:szCs w:val="18"/>
                        </w:rPr>
                      </w:pPr>
                    </w:p>
                    <w:p w14:paraId="13D02601" w14:textId="77777777" w:rsidR="005A01C9" w:rsidRDefault="005A01C9" w:rsidP="008D5D1B">
                      <w:pPr>
                        <w:pStyle w:val="descF11"/>
                        <w:rPr>
                          <w:rFonts w:ascii="Helvetica 45 Light" w:hAnsi="Helvetica 45 Light"/>
                          <w:noProof/>
                          <w:color w:val="808080"/>
                          <w:szCs w:val="18"/>
                        </w:rPr>
                      </w:pPr>
                      <w:r w:rsidRPr="006556FB">
                        <w:rPr>
                          <w:rFonts w:ascii="Helvetica 45 Light" w:hAnsi="Helvetica 45 Light"/>
                          <w:noProof/>
                          <w:color w:val="808080"/>
                          <w:szCs w:val="18"/>
                        </w:rPr>
                        <w:t xml:space="preserve">Outside there are communal gardens as well as a car park for residents only. </w:t>
                      </w:r>
                    </w:p>
                    <w:p w14:paraId="23121C0B" w14:textId="77777777" w:rsidR="006556FB" w:rsidRDefault="006556FB" w:rsidP="008D5D1B">
                      <w:pPr>
                        <w:pStyle w:val="descF11"/>
                        <w:rPr>
                          <w:rFonts w:ascii="Helvetica 45 Light" w:hAnsi="Helvetica 45 Light"/>
                          <w:noProof/>
                          <w:color w:val="808080"/>
                          <w:szCs w:val="18"/>
                        </w:rPr>
                      </w:pPr>
                    </w:p>
                    <w:p w14:paraId="3164727F" w14:textId="77777777" w:rsidR="006556FB" w:rsidRPr="00995FA3" w:rsidRDefault="006556FB" w:rsidP="006556FB">
                      <w:pPr>
                        <w:pStyle w:val="descF11"/>
                        <w:rPr>
                          <w:rFonts w:ascii="Helvetica 45 Light" w:hAnsi="Helvetica 45 Light"/>
                          <w:noProof/>
                          <w:color w:val="808080"/>
                          <w:sz w:val="22"/>
                        </w:rPr>
                      </w:pPr>
                      <w:r w:rsidRPr="006556FB">
                        <w:rPr>
                          <w:rFonts w:ascii="Helvetica 45 Light" w:hAnsi="Helvetica 45 Light"/>
                          <w:noProof/>
                          <w:color w:val="808080"/>
                          <w:szCs w:val="18"/>
                        </w:rPr>
                        <w:t xml:space="preserve">Other notable features include, mains gas central heating system and double glazed windows. </w:t>
                      </w:r>
                    </w:p>
                    <w:p w14:paraId="334EAB23" w14:textId="77777777" w:rsidR="005A01C9" w:rsidRPr="006556FB" w:rsidRDefault="005A01C9" w:rsidP="008D5D1B">
                      <w:pPr>
                        <w:pStyle w:val="descF11"/>
                        <w:rPr>
                          <w:rFonts w:ascii="Helvetica 45 Light" w:hAnsi="Helvetica 45 Light"/>
                          <w:noProof/>
                          <w:color w:val="808080"/>
                          <w:szCs w:val="18"/>
                        </w:rPr>
                      </w:pPr>
                    </w:p>
                    <w:p w14:paraId="6C082F16" w14:textId="77777777" w:rsidR="005A01C9" w:rsidRPr="006556FB" w:rsidRDefault="005A01C9" w:rsidP="008D5D1B">
                      <w:pPr>
                        <w:pStyle w:val="descF11"/>
                        <w:rPr>
                          <w:rFonts w:ascii="Helvetica 45 Light" w:hAnsi="Helvetica 45 Light"/>
                          <w:noProof/>
                          <w:color w:val="808080"/>
                          <w:szCs w:val="18"/>
                        </w:rPr>
                      </w:pPr>
                      <w:r w:rsidRPr="006556FB">
                        <w:rPr>
                          <w:rFonts w:ascii="Helvetica 45 Light" w:hAnsi="Helvetica 45 Light"/>
                          <w:noProof/>
                          <w:color w:val="808080"/>
                          <w:szCs w:val="18"/>
                        </w:rPr>
                        <w:t xml:space="preserve">The lodge offers independent living for all the residents and there is a large reception room with bar for the residents to enjoy at all times if they wish. The lodge manager is on hand throughout the day to support the owners and keep the development in perfect shape as well as arranging many regular events for the owners as well as coffee mornings and games afternoons. There is also a guest suite for any friends or family that wish to stay and only costs £25.00 per night which beats any local hotel. </w:t>
                      </w:r>
                    </w:p>
                    <w:p w14:paraId="110342E0" w14:textId="77777777" w:rsidR="005A01C9" w:rsidRPr="006556FB" w:rsidRDefault="005A01C9" w:rsidP="008D5D1B">
                      <w:pPr>
                        <w:pStyle w:val="descF11"/>
                        <w:rPr>
                          <w:rFonts w:ascii="Helvetica 45 Light" w:hAnsi="Helvetica 45 Light"/>
                          <w:noProof/>
                          <w:color w:val="808080"/>
                          <w:szCs w:val="18"/>
                        </w:rPr>
                      </w:pPr>
                    </w:p>
                    <w:p w14:paraId="01BF7142" w14:textId="77777777" w:rsidR="006556FB" w:rsidRDefault="006556FB" w:rsidP="008D5D1B">
                      <w:pPr>
                        <w:pStyle w:val="descF11"/>
                        <w:rPr>
                          <w:rFonts w:ascii="Helvetica 45 Light" w:hAnsi="Helvetica 45 Light"/>
                          <w:noProof/>
                          <w:color w:val="808080"/>
                          <w:sz w:val="22"/>
                        </w:rPr>
                      </w:pPr>
                    </w:p>
                    <w:p w14:paraId="4870733E" w14:textId="71137D10" w:rsidR="005A01C9" w:rsidRPr="006556FB" w:rsidRDefault="006556FB" w:rsidP="006556FB">
                      <w:pPr>
                        <w:pStyle w:val="descF11"/>
                        <w:jc w:val="center"/>
                        <w:rPr>
                          <w:rFonts w:ascii="Helvetica 45 Light" w:hAnsi="Helvetica 45 Light" w:cs="MyriadPro-Bold"/>
                          <w:bCs/>
                          <w:noProof/>
                          <w:color w:val="EC008C"/>
                          <w:sz w:val="24"/>
                          <w:szCs w:val="24"/>
                        </w:rPr>
                      </w:pPr>
                      <w:r w:rsidRPr="006556FB">
                        <w:rPr>
                          <w:rFonts w:ascii="Helvetica 45 Light" w:hAnsi="Helvetica 45 Light" w:cs="MyriadPro-Bold"/>
                          <w:bCs/>
                          <w:noProof/>
                          <w:color w:val="EC008C"/>
                          <w:sz w:val="24"/>
                          <w:szCs w:val="24"/>
                        </w:rPr>
                        <w:t>Princes Risborough</w:t>
                      </w:r>
                    </w:p>
                    <w:p w14:paraId="627C7916" w14:textId="77777777" w:rsidR="006556FB" w:rsidRDefault="006556FB" w:rsidP="006556FB">
                      <w:pPr>
                        <w:pStyle w:val="descF11"/>
                        <w:jc w:val="center"/>
                        <w:rPr>
                          <w:rFonts w:ascii="Helvetica 45 Light" w:hAnsi="Helvetica 45 Light"/>
                          <w:noProof/>
                          <w:color w:val="808080"/>
                          <w:sz w:val="10"/>
                          <w:szCs w:val="4"/>
                        </w:rPr>
                      </w:pPr>
                    </w:p>
                    <w:p w14:paraId="7F3F789A" w14:textId="77777777" w:rsidR="006556FB" w:rsidRDefault="006556FB" w:rsidP="006556FB">
                      <w:pPr>
                        <w:pStyle w:val="descF11"/>
                        <w:jc w:val="center"/>
                        <w:rPr>
                          <w:rFonts w:ascii="Helvetica 45 Light" w:hAnsi="Helvetica 45 Light"/>
                          <w:noProof/>
                          <w:color w:val="808080"/>
                          <w:sz w:val="10"/>
                          <w:szCs w:val="4"/>
                        </w:rPr>
                      </w:pPr>
                    </w:p>
                    <w:p w14:paraId="20000F34" w14:textId="77777777" w:rsidR="005A01C9" w:rsidRPr="006556FB" w:rsidRDefault="005A01C9" w:rsidP="006556FB">
                      <w:pPr>
                        <w:pStyle w:val="descF11"/>
                        <w:jc w:val="center"/>
                        <w:rPr>
                          <w:rFonts w:ascii="Helvetica 45 Light" w:hAnsi="Helvetica 45 Light"/>
                          <w:noProof/>
                          <w:color w:val="808080"/>
                          <w:sz w:val="10"/>
                          <w:szCs w:val="4"/>
                        </w:rPr>
                      </w:pPr>
                    </w:p>
                    <w:p w14:paraId="1D01DB08" w14:textId="77777777" w:rsidR="005A01C9" w:rsidRPr="006556FB" w:rsidRDefault="005A01C9" w:rsidP="006556FB">
                      <w:pPr>
                        <w:pStyle w:val="descF11"/>
                        <w:rPr>
                          <w:rFonts w:ascii="Helvetica 45 Light" w:hAnsi="Helvetica 45 Light"/>
                          <w:noProof/>
                          <w:color w:val="808080"/>
                          <w:szCs w:val="18"/>
                        </w:rPr>
                      </w:pPr>
                      <w:r w:rsidRPr="006556FB">
                        <w:rPr>
                          <w:rFonts w:ascii="Helvetica 45 Light" w:hAnsi="Helvetica 45 Light"/>
                          <w:noProof/>
                          <w:color w:val="808080"/>
                          <w:szCs w:val="18"/>
                        </w:rPr>
                        <w:t>The attractive market town of Princes Risborough offers a post office, a leisure centre and a good range of local shops including a Tesco, Marks &amp; Spencer Simply Food and Costa Coffee. Further, more comprehensive leisure and shopping facilities can be found in High Wycombe, Aylesbury and Oxford all within easy reach. Excellent schooling is provided locally with a good choice of private and state schools close by including grammar schools in High Wycombe and Aylesbury.</w:t>
                      </w:r>
                    </w:p>
                    <w:p w14:paraId="6B3C7CA6" w14:textId="77777777" w:rsidR="005A01C9" w:rsidRPr="006556FB" w:rsidRDefault="005A01C9" w:rsidP="006556FB">
                      <w:pPr>
                        <w:pStyle w:val="descF11"/>
                        <w:rPr>
                          <w:rFonts w:ascii="Helvetica 45 Light" w:hAnsi="Helvetica 45 Light"/>
                          <w:noProof/>
                          <w:color w:val="808080"/>
                          <w:szCs w:val="18"/>
                        </w:rPr>
                      </w:pPr>
                    </w:p>
                    <w:p w14:paraId="0A86D5BB" w14:textId="3375CF0C" w:rsidR="005A01C9" w:rsidRPr="006556FB" w:rsidRDefault="005A01C9" w:rsidP="006556FB">
                      <w:pPr>
                        <w:pStyle w:val="descF11"/>
                        <w:rPr>
                          <w:rFonts w:ascii="Helvetica 45 Light" w:hAnsi="Helvetica 45 Light"/>
                          <w:noProof/>
                          <w:color w:val="808080"/>
                          <w:szCs w:val="18"/>
                        </w:rPr>
                      </w:pPr>
                      <w:r w:rsidRPr="006556FB">
                        <w:rPr>
                          <w:rFonts w:ascii="Helvetica 45 Light" w:hAnsi="Helvetica 45 Light"/>
                          <w:noProof/>
                          <w:color w:val="808080"/>
                          <w:szCs w:val="18"/>
                        </w:rPr>
                        <w:t>There is access to the M40 motorway for London and the Midlands just 6 miles away (J6) and Princes Risborough station offers an excellent  main line rail service to London (Marylebone - 35 minutes) and the Midlands.</w:t>
                      </w:r>
                    </w:p>
                    <w:p w14:paraId="71C23049" w14:textId="77777777" w:rsidR="005A01C9" w:rsidRDefault="005A01C9" w:rsidP="00E752A6">
                      <w:pPr>
                        <w:pStyle w:val="descF11"/>
                        <w:jc w:val="left"/>
                        <w:rPr>
                          <w:rFonts w:ascii="Helvetica 45 Light" w:hAnsi="Helvetica 45 Light"/>
                          <w:color w:val="808080"/>
                          <w:sz w:val="22"/>
                        </w:rPr>
                      </w:pPr>
                    </w:p>
                    <w:p w14:paraId="756F0587" w14:textId="77777777" w:rsidR="006556FB" w:rsidRDefault="006556FB" w:rsidP="00E752A6">
                      <w:pPr>
                        <w:pStyle w:val="descF11"/>
                        <w:jc w:val="left"/>
                        <w:rPr>
                          <w:rFonts w:ascii="Helvetica 45 Light" w:hAnsi="Helvetica 45 Light"/>
                          <w:color w:val="808080"/>
                          <w:sz w:val="22"/>
                        </w:rPr>
                      </w:pPr>
                    </w:p>
                    <w:p w14:paraId="30900E42" w14:textId="77777777" w:rsidR="006556FB" w:rsidRDefault="006556FB" w:rsidP="00E752A6">
                      <w:pPr>
                        <w:pStyle w:val="descF11"/>
                        <w:jc w:val="left"/>
                        <w:rPr>
                          <w:rFonts w:ascii="Helvetica 45 Light" w:hAnsi="Helvetica 45 Light"/>
                          <w:color w:val="808080"/>
                          <w:sz w:val="22"/>
                        </w:rPr>
                      </w:pPr>
                    </w:p>
                    <w:p w14:paraId="47B0221F" w14:textId="77777777" w:rsidR="006556FB" w:rsidRDefault="006556FB" w:rsidP="00E752A6">
                      <w:pPr>
                        <w:pStyle w:val="descF11"/>
                        <w:jc w:val="left"/>
                        <w:rPr>
                          <w:rFonts w:ascii="Helvetica 45 Light" w:hAnsi="Helvetica 45 Light"/>
                          <w:color w:val="808080"/>
                          <w:sz w:val="22"/>
                        </w:rPr>
                      </w:pPr>
                    </w:p>
                    <w:p w14:paraId="3CB58912" w14:textId="4F0F9747" w:rsidR="006556FB" w:rsidRPr="006556FB" w:rsidRDefault="006556FB" w:rsidP="006556FB">
                      <w:pPr>
                        <w:pStyle w:val="descF11"/>
                        <w:jc w:val="center"/>
                        <w:rPr>
                          <w:rFonts w:ascii="Helvetica 45 Light" w:hAnsi="Helvetica 45 Light"/>
                          <w:color w:val="808080"/>
                          <w:sz w:val="10"/>
                          <w:szCs w:val="8"/>
                        </w:rPr>
                      </w:pPr>
                      <w:r w:rsidRPr="006556FB">
                        <w:rPr>
                          <w:rFonts w:ascii="Helvetica 45 Light" w:hAnsi="Helvetica 45 Light" w:cs="MyriadPro-Bold"/>
                          <w:bCs/>
                          <w:noProof/>
                          <w:color w:val="EC008C"/>
                        </w:rPr>
                        <w:t>EPC RATING - B</w:t>
                      </w:r>
                    </w:p>
                  </w:txbxContent>
                </v:textbox>
                <w10:wrap anchorx="page" anchory="page"/>
              </v:shape>
            </w:pict>
          </mc:Fallback>
        </mc:AlternateContent>
      </w:r>
      <w:r w:rsidR="005A01C9">
        <w:rPr>
          <w:noProof/>
          <w:lang w:val="en-GB" w:eastAsia="en-GB"/>
        </w:rPr>
        <w:drawing>
          <wp:anchor distT="0" distB="0" distL="114300" distR="114300" simplePos="0" relativeHeight="251712000" behindDoc="0" locked="0" layoutInCell="1" allowOverlap="1" wp14:anchorId="5ED38CA2" wp14:editId="4E5B7DED">
            <wp:simplePos x="0" y="0"/>
            <wp:positionH relativeFrom="page">
              <wp:posOffset>3790950</wp:posOffset>
            </wp:positionH>
            <wp:positionV relativeFrom="page">
              <wp:posOffset>256540</wp:posOffset>
            </wp:positionV>
            <wp:extent cx="6648450" cy="477139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12" cstate="print">
                      <a:extLst>
                        <a:ext uri="{28A0092B-C50C-407E-A947-70E740481C1C}">
                          <a14:useLocalDpi xmlns:a14="http://schemas.microsoft.com/office/drawing/2010/main" val="0"/>
                        </a:ext>
                      </a:extLst>
                    </a:blip>
                    <a:srcRect t="2146" b="2146"/>
                    <a:stretch>
                      <a:fillRect/>
                    </a:stretch>
                  </pic:blipFill>
                  <pic:spPr>
                    <a:xfrm>
                      <a:off x="0" y="0"/>
                      <a:ext cx="6648450" cy="4771390"/>
                    </a:xfrm>
                    <a:prstGeom prst="rect">
                      <a:avLst/>
                    </a:prstGeom>
                  </pic:spPr>
                </pic:pic>
              </a:graphicData>
            </a:graphic>
            <wp14:sizeRelH relativeFrom="margin">
              <wp14:pctWidth>0</wp14:pctWidth>
            </wp14:sizeRelH>
            <wp14:sizeRelV relativeFrom="margin">
              <wp14:pctHeight>0</wp14:pctHeight>
            </wp14:sizeRelV>
          </wp:anchor>
        </w:drawing>
      </w:r>
      <w:r w:rsidR="005A01C9">
        <w:rPr>
          <w:noProof/>
          <w:lang w:val="en-GB" w:eastAsia="en-GB"/>
        </w:rPr>
        <w:drawing>
          <wp:anchor distT="0" distB="0" distL="114300" distR="114300" simplePos="0" relativeHeight="251638272" behindDoc="0" locked="0" layoutInCell="1" allowOverlap="1" wp14:anchorId="2565793E" wp14:editId="30D74AF7">
            <wp:simplePos x="0" y="0"/>
            <wp:positionH relativeFrom="page">
              <wp:posOffset>7219950</wp:posOffset>
            </wp:positionH>
            <wp:positionV relativeFrom="page">
              <wp:posOffset>5067300</wp:posOffset>
            </wp:positionV>
            <wp:extent cx="3219450" cy="23431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3" cstate="print">
                      <a:extLst>
                        <a:ext uri="{28A0092B-C50C-407E-A947-70E740481C1C}">
                          <a14:useLocalDpi xmlns:a14="http://schemas.microsoft.com/office/drawing/2010/main" val="0"/>
                        </a:ext>
                      </a:extLst>
                    </a:blip>
                    <a:srcRect t="1473" b="1473"/>
                    <a:stretch>
                      <a:fillRect/>
                    </a:stretch>
                  </pic:blipFill>
                  <pic:spPr>
                    <a:xfrm>
                      <a:off x="0" y="0"/>
                      <a:ext cx="3219450" cy="2343150"/>
                    </a:xfrm>
                    <a:prstGeom prst="rect">
                      <a:avLst/>
                    </a:prstGeom>
                  </pic:spPr>
                </pic:pic>
              </a:graphicData>
            </a:graphic>
            <wp14:sizeRelH relativeFrom="margin">
              <wp14:pctWidth>0</wp14:pctWidth>
            </wp14:sizeRelH>
            <wp14:sizeRelV relativeFrom="margin">
              <wp14:pctHeight>0</wp14:pctHeight>
            </wp14:sizeRelV>
          </wp:anchor>
        </w:drawing>
      </w:r>
      <w:r w:rsidR="005A01C9">
        <w:rPr>
          <w:noProof/>
          <w:lang w:val="en-GB" w:eastAsia="en-GB"/>
        </w:rPr>
        <w:drawing>
          <wp:anchor distT="0" distB="0" distL="114300" distR="114300" simplePos="0" relativeHeight="251636224" behindDoc="0" locked="0" layoutInCell="1" allowOverlap="1" wp14:anchorId="0A399749" wp14:editId="7C9597F7">
            <wp:simplePos x="0" y="0"/>
            <wp:positionH relativeFrom="page">
              <wp:posOffset>3810000</wp:posOffset>
            </wp:positionH>
            <wp:positionV relativeFrom="page">
              <wp:posOffset>5057775</wp:posOffset>
            </wp:positionV>
            <wp:extent cx="3362325" cy="2361565"/>
            <wp:effectExtent l="0" t="0" r="9525"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4" cstate="print">
                      <a:extLst>
                        <a:ext uri="{28A0092B-C50C-407E-A947-70E740481C1C}">
                          <a14:useLocalDpi xmlns:a14="http://schemas.microsoft.com/office/drawing/2010/main" val="0"/>
                        </a:ext>
                      </a:extLst>
                    </a:blip>
                    <a:srcRect t="3160" b="3160"/>
                    <a:stretch>
                      <a:fillRect/>
                    </a:stretch>
                  </pic:blipFill>
                  <pic:spPr>
                    <a:xfrm>
                      <a:off x="0" y="0"/>
                      <a:ext cx="3362325" cy="2361565"/>
                    </a:xfrm>
                    <a:prstGeom prst="rect">
                      <a:avLst/>
                    </a:prstGeom>
                  </pic:spPr>
                </pic:pic>
              </a:graphicData>
            </a:graphic>
            <wp14:sizeRelH relativeFrom="margin">
              <wp14:pctWidth>0</wp14:pctWidth>
            </wp14:sizeRelH>
            <wp14:sizeRelV relativeFrom="margin">
              <wp14:pctHeight>0</wp14:pctHeight>
            </wp14:sizeRelV>
          </wp:anchor>
        </w:drawing>
      </w:r>
    </w:p>
    <w:p w14:paraId="520BDE72" w14:textId="5B5CF1D0" w:rsidR="005A01C9" w:rsidRDefault="006556FB" w:rsidP="00402050">
      <w:pPr>
        <w:sectPr w:rsidR="005A01C9" w:rsidSect="00524630">
          <w:headerReference w:type="default" r:id="rId15"/>
          <w:footerReference w:type="default" r:id="rId16"/>
          <w:pgSz w:w="16840" w:h="11907" w:orient="landscape" w:code="9"/>
          <w:pgMar w:top="0" w:right="0" w:bottom="0" w:left="0" w:header="0" w:footer="0" w:gutter="0"/>
          <w:cols w:space="567"/>
          <w:docGrid w:linePitch="360"/>
        </w:sectPr>
      </w:pPr>
      <w:r>
        <w:rPr>
          <w:noProof/>
          <w:lang w:val="en-GB" w:eastAsia="en-GB"/>
        </w:rPr>
        <w:lastRenderedPageBreak/>
        <w:drawing>
          <wp:anchor distT="0" distB="0" distL="114300" distR="114300" simplePos="0" relativeHeight="251709952" behindDoc="0" locked="0" layoutInCell="1" allowOverlap="1" wp14:anchorId="51E2BFAA" wp14:editId="5081A3A1">
            <wp:simplePos x="0" y="0"/>
            <wp:positionH relativeFrom="page">
              <wp:posOffset>9193530</wp:posOffset>
            </wp:positionH>
            <wp:positionV relativeFrom="page">
              <wp:posOffset>6308725</wp:posOffset>
            </wp:positionV>
            <wp:extent cx="1050290" cy="97218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50290" cy="972185"/>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22912" behindDoc="0" locked="0" layoutInCell="1" allowOverlap="1" wp14:anchorId="14C90527" wp14:editId="41A397FB">
                <wp:simplePos x="0" y="0"/>
                <wp:positionH relativeFrom="page">
                  <wp:posOffset>8923020</wp:posOffset>
                </wp:positionH>
                <wp:positionV relativeFrom="page">
                  <wp:posOffset>312420</wp:posOffset>
                </wp:positionV>
                <wp:extent cx="1562100" cy="5801360"/>
                <wp:effectExtent l="0" t="0" r="0" b="8890"/>
                <wp:wrapNone/>
                <wp:docPr id="8"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580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90527" id="Text Box 180" o:spid="_x0000_s1028" type="#_x0000_t202" style="position:absolute;margin-left:702.6pt;margin-top:24.6pt;width:123pt;height:456.8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" filled="f" stroked="f">
                <v:textbox inset="0,0,0,0">
                  <w:txbxContent/>
                </v:textbox>
                <w10:wrap anchorx="page" anchory="page"/>
              </v:shape>
            </w:pict>
          </mc:Fallback>
        </mc:AlternateContent>
      </w:r>
      <w:r>
        <w:rPr>
          <w:noProof/>
          <w:lang w:val="en-GB" w:eastAsia="en-GB"/>
        </w:rPr>
        <w:drawing>
          <wp:anchor distT="0" distB="0" distL="114300" distR="114300" simplePos="0" relativeHeight="251666944" behindDoc="0" locked="0" layoutInCell="1" allowOverlap="1" wp14:anchorId="696E3082" wp14:editId="29C5E127">
            <wp:simplePos x="0" y="0"/>
            <wp:positionH relativeFrom="page">
              <wp:posOffset>6743700</wp:posOffset>
            </wp:positionH>
            <wp:positionV relativeFrom="page">
              <wp:posOffset>312420</wp:posOffset>
            </wp:positionV>
            <wp:extent cx="2049780" cy="1419225"/>
            <wp:effectExtent l="0" t="0" r="762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8" cstate="print">
                      <a:extLst>
                        <a:ext uri="{28A0092B-C50C-407E-A947-70E740481C1C}">
                          <a14:useLocalDpi xmlns:a14="http://schemas.microsoft.com/office/drawing/2010/main" val="0"/>
                        </a:ext>
                      </a:extLst>
                    </a:blip>
                    <a:srcRect l="5453" r="5453"/>
                    <a:stretch>
                      <a:fillRect/>
                    </a:stretch>
                  </pic:blipFill>
                  <pic:spPr>
                    <a:xfrm>
                      <a:off x="0" y="0"/>
                      <a:ext cx="2049780" cy="1419225"/>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79232" behindDoc="0" locked="0" layoutInCell="1" allowOverlap="1" wp14:anchorId="3EFD1CCB" wp14:editId="71C83C80">
            <wp:simplePos x="0" y="0"/>
            <wp:positionH relativeFrom="page">
              <wp:posOffset>6743700</wp:posOffset>
            </wp:positionH>
            <wp:positionV relativeFrom="page">
              <wp:posOffset>1775460</wp:posOffset>
            </wp:positionV>
            <wp:extent cx="2049780" cy="1419225"/>
            <wp:effectExtent l="0" t="0" r="762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9" cstate="print">
                      <a:extLst>
                        <a:ext uri="{28A0092B-C50C-407E-A947-70E740481C1C}">
                          <a14:useLocalDpi xmlns:a14="http://schemas.microsoft.com/office/drawing/2010/main" val="0"/>
                        </a:ext>
                      </a:extLst>
                    </a:blip>
                    <a:srcRect l="5185" r="5185"/>
                    <a:stretch>
                      <a:fillRect/>
                    </a:stretch>
                  </pic:blipFill>
                  <pic:spPr>
                    <a:xfrm>
                      <a:off x="0" y="0"/>
                      <a:ext cx="2049780" cy="1419225"/>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93568" behindDoc="0" locked="0" layoutInCell="1" allowOverlap="1" wp14:anchorId="516E7251" wp14:editId="3CE9D61F">
            <wp:simplePos x="0" y="0"/>
            <wp:positionH relativeFrom="page">
              <wp:posOffset>6743700</wp:posOffset>
            </wp:positionH>
            <wp:positionV relativeFrom="page">
              <wp:posOffset>3238500</wp:posOffset>
            </wp:positionV>
            <wp:extent cx="2057400" cy="1419225"/>
            <wp:effectExtent l="0" t="0" r="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20" cstate="print">
                      <a:extLst>
                        <a:ext uri="{28A0092B-C50C-407E-A947-70E740481C1C}">
                          <a14:useLocalDpi xmlns:a14="http://schemas.microsoft.com/office/drawing/2010/main" val="0"/>
                        </a:ext>
                      </a:extLst>
                    </a:blip>
                    <a:srcRect l="5185" r="5185"/>
                    <a:stretch>
                      <a:fillRect/>
                    </a:stretch>
                  </pic:blipFill>
                  <pic:spPr>
                    <a:xfrm>
                      <a:off x="0" y="0"/>
                      <a:ext cx="2057400" cy="1419225"/>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56704" behindDoc="0" locked="0" layoutInCell="1" allowOverlap="1" wp14:anchorId="4513D5E0" wp14:editId="211BA731">
            <wp:simplePos x="0" y="0"/>
            <wp:positionH relativeFrom="page">
              <wp:posOffset>4556760</wp:posOffset>
            </wp:positionH>
            <wp:positionV relativeFrom="page">
              <wp:posOffset>4693920</wp:posOffset>
            </wp:positionV>
            <wp:extent cx="4251960" cy="265620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21" cstate="print">
                      <a:extLst>
                        <a:ext uri="{28A0092B-C50C-407E-A947-70E740481C1C}">
                          <a14:useLocalDpi xmlns:a14="http://schemas.microsoft.com/office/drawing/2010/main" val="0"/>
                        </a:ext>
                      </a:extLst>
                    </a:blip>
                    <a:srcRect t="4565" b="4565"/>
                    <a:stretch>
                      <a:fillRect/>
                    </a:stretch>
                  </pic:blipFill>
                  <pic:spPr>
                    <a:xfrm>
                      <a:off x="0" y="0"/>
                      <a:ext cx="4251960" cy="2656205"/>
                    </a:xfrm>
                    <a:prstGeom prst="rect">
                      <a:avLst/>
                    </a:prstGeom>
                  </pic:spPr>
                </pic:pic>
              </a:graphicData>
            </a:graphic>
            <wp14:sizeRelH relativeFrom="margin">
              <wp14:pctWidth>0</wp14:pctWidth>
            </wp14:sizeRelH>
            <wp14:sizeRelV relativeFrom="margin">
              <wp14:pctHeight>0</wp14:pctHeight>
            </wp14:sizeRelV>
          </wp:anchor>
        </w:drawing>
      </w:r>
      <w:r w:rsidR="005A01C9">
        <w:rPr>
          <w:noProof/>
          <w:lang w:val="en-GB" w:eastAsia="en-GB"/>
        </w:rPr>
        <w:drawing>
          <wp:anchor distT="0" distB="0" distL="114300" distR="114300" simplePos="0" relativeHeight="251642368" behindDoc="0" locked="0" layoutInCell="1" allowOverlap="1" wp14:anchorId="148C93E4" wp14:editId="09ACDBF4">
            <wp:simplePos x="0" y="0"/>
            <wp:positionH relativeFrom="page">
              <wp:posOffset>257175</wp:posOffset>
            </wp:positionH>
            <wp:positionV relativeFrom="page">
              <wp:posOffset>4695825</wp:posOffset>
            </wp:positionV>
            <wp:extent cx="4276725" cy="2657475"/>
            <wp:effectExtent l="0" t="0" r="9525"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22" cstate="print">
                      <a:extLst>
                        <a:ext uri="{28A0092B-C50C-407E-A947-70E740481C1C}">
                          <a14:useLocalDpi xmlns:a14="http://schemas.microsoft.com/office/drawing/2010/main" val="0"/>
                        </a:ext>
                      </a:extLst>
                    </a:blip>
                    <a:srcRect t="8572" b="8572"/>
                    <a:stretch>
                      <a:fillRect/>
                    </a:stretch>
                  </pic:blipFill>
                  <pic:spPr>
                    <a:xfrm>
                      <a:off x="0" y="0"/>
                      <a:ext cx="4276725" cy="2657475"/>
                    </a:xfrm>
                    <a:prstGeom prst="rect">
                      <a:avLst/>
                    </a:prstGeom>
                  </pic:spPr>
                </pic:pic>
              </a:graphicData>
            </a:graphic>
            <wp14:sizeRelH relativeFrom="margin">
              <wp14:pctWidth>0</wp14:pctWidth>
            </wp14:sizeRelH>
            <wp14:sizeRelV relativeFrom="margin">
              <wp14:pctHeight>0</wp14:pctHeight>
            </wp14:sizeRelV>
          </wp:anchor>
        </w:drawing>
      </w:r>
      <w:r w:rsidR="005A01C9">
        <w:rPr>
          <w:noProof/>
          <w:lang w:val="en-GB" w:eastAsia="en-GB"/>
        </w:rPr>
        <w:drawing>
          <wp:anchor distT="0" distB="0" distL="114300" distR="114300" simplePos="0" relativeHeight="251640320" behindDoc="0" locked="0" layoutInCell="1" allowOverlap="1" wp14:anchorId="2148E443" wp14:editId="06FA60AD">
            <wp:simplePos x="0" y="0"/>
            <wp:positionH relativeFrom="page">
              <wp:posOffset>247650</wp:posOffset>
            </wp:positionH>
            <wp:positionV relativeFrom="page">
              <wp:posOffset>304800</wp:posOffset>
            </wp:positionV>
            <wp:extent cx="6477000" cy="435229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23" cstate="print">
                      <a:extLst>
                        <a:ext uri="{28A0092B-C50C-407E-A947-70E740481C1C}">
                          <a14:useLocalDpi xmlns:a14="http://schemas.microsoft.com/office/drawing/2010/main" val="0"/>
                        </a:ext>
                      </a:extLst>
                    </a:blip>
                    <a:srcRect t="5196" b="5196"/>
                    <a:stretch>
                      <a:fillRect/>
                    </a:stretch>
                  </pic:blipFill>
                  <pic:spPr>
                    <a:xfrm>
                      <a:off x="0" y="0"/>
                      <a:ext cx="6477000" cy="4352290"/>
                    </a:xfrm>
                    <a:prstGeom prst="rect">
                      <a:avLst/>
                    </a:prstGeom>
                  </pic:spPr>
                </pic:pic>
              </a:graphicData>
            </a:graphic>
            <wp14:sizeRelH relativeFrom="margin">
              <wp14:pctWidth>0</wp14:pctWidth>
            </wp14:sizeRelH>
            <wp14:sizeRelV relativeFrom="margin">
              <wp14:pctHeight>0</wp14:pctHeight>
            </wp14:sizeRelV>
          </wp:anchor>
        </w:drawing>
      </w:r>
    </w:p>
    <w:p w14:paraId="2C619EB2" w14:textId="6146ACF2" w:rsidR="005A01C9" w:rsidRDefault="005A01C9" w:rsidP="00402050">
      <w:r>
        <w:rPr>
          <w:noProof/>
          <w:lang w:val="en-GB" w:eastAsia="en-GB"/>
        </w:rPr>
        <w:lastRenderedPageBreak/>
        <w:drawing>
          <wp:anchor distT="0" distB="0" distL="114300" distR="114300" simplePos="0" relativeHeight="251696128" behindDoc="0" locked="0" layoutInCell="1" allowOverlap="1" wp14:anchorId="0F3E5836" wp14:editId="65ADA78C">
            <wp:simplePos x="0" y="0"/>
            <wp:positionH relativeFrom="page">
              <wp:posOffset>1621155</wp:posOffset>
            </wp:positionH>
            <wp:positionV relativeFrom="page">
              <wp:posOffset>186690</wp:posOffset>
            </wp:positionV>
            <wp:extent cx="7444740" cy="5267325"/>
            <wp:effectExtent l="0" t="0" r="3810"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444740" cy="5267325"/>
                    </a:xfrm>
                    <a:prstGeom prst="rect">
                      <a:avLst/>
                    </a:prstGeom>
                  </pic:spPr>
                </pic:pic>
              </a:graphicData>
            </a:graphic>
            <wp14:sizeRelH relativeFrom="margin">
              <wp14:pctWidth>0</wp14:pctWidth>
            </wp14:sizeRelH>
            <wp14:sizeRelV relativeFrom="margin">
              <wp14:pctHeight>0</wp14:pctHeight>
            </wp14:sizeRelV>
          </wp:anchor>
        </w:drawing>
      </w:r>
    </w:p>
    <w:p w14:paraId="3811DFFE" w14:textId="77777777" w:rsidR="005A01C9" w:rsidRDefault="005A01C9">
      <w:pPr>
        <w:sectPr w:rsidR="005A01C9" w:rsidSect="00524630">
          <w:headerReference w:type="default" r:id="rId25"/>
          <w:footerReference w:type="default" r:id="rId26"/>
          <w:pgSz w:w="16840" w:h="11907" w:orient="landscape" w:code="9"/>
          <w:pgMar w:top="0" w:right="0" w:bottom="0" w:left="0" w:header="0" w:footer="0" w:gutter="0"/>
          <w:cols w:space="720"/>
          <w:docGrid w:linePitch="360"/>
        </w:sectPr>
      </w:pPr>
      <w:r>
        <w:rPr>
          <w:noProof/>
          <w:lang w:val="en-GB" w:eastAsia="en-GB"/>
        </w:rPr>
        <w:drawing>
          <wp:anchor distT="0" distB="0" distL="114300" distR="114300" simplePos="0" relativeHeight="251676672" behindDoc="0" locked="0" layoutInCell="1" allowOverlap="1" wp14:anchorId="26E42AF9" wp14:editId="1A515020">
            <wp:simplePos x="0" y="0"/>
            <wp:positionH relativeFrom="page">
              <wp:posOffset>6794500</wp:posOffset>
            </wp:positionH>
            <wp:positionV relativeFrom="page">
              <wp:posOffset>7005320</wp:posOffset>
            </wp:positionV>
            <wp:extent cx="706755" cy="151765"/>
            <wp:effectExtent l="0" t="0" r="0" b="635"/>
            <wp:wrapNone/>
            <wp:docPr id="225" name="Picture 225" descr="Zoop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Zoopla Log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06755" cy="1517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81792" behindDoc="0" locked="0" layoutInCell="1" allowOverlap="1" wp14:anchorId="3C7BA1E9" wp14:editId="6DFF29A7">
            <wp:simplePos x="0" y="0"/>
            <wp:positionH relativeFrom="page">
              <wp:posOffset>7799705</wp:posOffset>
            </wp:positionH>
            <wp:positionV relativeFrom="page">
              <wp:posOffset>6920865</wp:posOffset>
            </wp:positionV>
            <wp:extent cx="638810" cy="236220"/>
            <wp:effectExtent l="0" t="0" r="8890" b="0"/>
            <wp:wrapNone/>
            <wp:docPr id="235" name="Picture 235" descr="NAEA Propertymark Protected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NAEA Propertymark Protected CMYK"/>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8810" cy="236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80768" behindDoc="0" locked="0" layoutInCell="1" allowOverlap="1" wp14:anchorId="70EDECD7" wp14:editId="72A3FA00">
            <wp:simplePos x="0" y="0"/>
            <wp:positionH relativeFrom="page">
              <wp:posOffset>4564380</wp:posOffset>
            </wp:positionH>
            <wp:positionV relativeFrom="page">
              <wp:posOffset>6979285</wp:posOffset>
            </wp:positionV>
            <wp:extent cx="730250" cy="151130"/>
            <wp:effectExtent l="0" t="0" r="0" b="1270"/>
            <wp:wrapNone/>
            <wp:docPr id="234" name="Picture 234" descr="RM_Logo_NoStrap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RM_Logo_NoStrap_Colou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30250" cy="151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78720" behindDoc="0" locked="0" layoutInCell="1" allowOverlap="1" wp14:anchorId="17BAC29F" wp14:editId="72C90189">
            <wp:simplePos x="0" y="0"/>
            <wp:positionH relativeFrom="page">
              <wp:posOffset>8737600</wp:posOffset>
            </wp:positionH>
            <wp:positionV relativeFrom="page">
              <wp:posOffset>6901180</wp:posOffset>
            </wp:positionV>
            <wp:extent cx="254635" cy="255905"/>
            <wp:effectExtent l="0" t="0" r="0" b="0"/>
            <wp:wrapNone/>
            <wp:docPr id="227" name="Picture 227" descr="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facebook log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4635" cy="255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75648" behindDoc="0" locked="0" layoutInCell="1" allowOverlap="1" wp14:anchorId="244CD251" wp14:editId="322D367B">
            <wp:simplePos x="0" y="0"/>
            <wp:positionH relativeFrom="page">
              <wp:posOffset>5593080</wp:posOffset>
            </wp:positionH>
            <wp:positionV relativeFrom="page">
              <wp:posOffset>6959600</wp:posOffset>
            </wp:positionV>
            <wp:extent cx="902335" cy="197485"/>
            <wp:effectExtent l="0" t="0" r="0" b="0"/>
            <wp:wrapNone/>
            <wp:docPr id="224" name="Picture 224" descr="Primelocation l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Primelocation lscap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02335" cy="197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73600" behindDoc="0" locked="0" layoutInCell="1" allowOverlap="1" wp14:anchorId="0B8FEA59" wp14:editId="2B1E0DC2">
                <wp:simplePos x="0" y="0"/>
                <wp:positionH relativeFrom="page">
                  <wp:posOffset>468630</wp:posOffset>
                </wp:positionH>
                <wp:positionV relativeFrom="page">
                  <wp:posOffset>5659120</wp:posOffset>
                </wp:positionV>
                <wp:extent cx="9773285" cy="427355"/>
                <wp:effectExtent l="1905" t="1270" r="0" b="0"/>
                <wp:wrapNone/>
                <wp:docPr id="6"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3285" cy="42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29689" w14:textId="77777777" w:rsidR="005A01C9" w:rsidRPr="00D67BF2" w:rsidRDefault="005A01C9" w:rsidP="00A353FE">
                            <w:pPr>
                              <w:jc w:val="both"/>
                              <w:rPr>
                                <w:rFonts w:ascii="Helvetica 45 Light" w:hAnsi="Helvetica 45 Light"/>
                                <w:b/>
                                <w:sz w:val="12"/>
                                <w:szCs w:val="12"/>
                                <w:lang w:val="en-GB"/>
                              </w:rPr>
                            </w:pPr>
                            <w:r w:rsidRPr="00D67BF2">
                              <w:rPr>
                                <w:rFonts w:ascii="Helvetica 45 Light" w:hAnsi="Helvetica 45 Light"/>
                                <w:b/>
                                <w:sz w:val="12"/>
                                <w:szCs w:val="12"/>
                                <w:lang w:val="en-GB"/>
                              </w:rPr>
                              <w:t>Disclaimer</w:t>
                            </w:r>
                          </w:p>
                          <w:p w14:paraId="2736029A" w14:textId="77777777" w:rsidR="005A01C9" w:rsidRPr="00D67BF2" w:rsidRDefault="005A01C9" w:rsidP="00A353FE">
                            <w:pPr>
                              <w:jc w:val="both"/>
                              <w:rPr>
                                <w:rFonts w:ascii="Helvetica 45 Light" w:hAnsi="Helvetica 45 Light"/>
                                <w:sz w:val="12"/>
                                <w:szCs w:val="12"/>
                                <w:lang w:val="en-GB"/>
                              </w:rPr>
                            </w:pPr>
                            <w:r w:rsidRPr="00D67BF2">
                              <w:rPr>
                                <w:rFonts w:ascii="Helvetica 45 Light" w:hAnsi="Helvetica 45 Light"/>
                                <w:sz w:val="12"/>
                                <w:szCs w:val="12"/>
                                <w:lang w:val="en-GB"/>
                              </w:rPr>
                              <w:t xml:space="preserve">We endeavour to make our particulars accurate and reliable. They are for guidance only and are intended to give a fair overall summary of the property. They do not form part of any contract or </w:t>
                            </w:r>
                            <w:proofErr w:type="gramStart"/>
                            <w:r w:rsidRPr="00D67BF2">
                              <w:rPr>
                                <w:rFonts w:ascii="Helvetica 45 Light" w:hAnsi="Helvetica 45 Light"/>
                                <w:sz w:val="12"/>
                                <w:szCs w:val="12"/>
                                <w:lang w:val="en-GB"/>
                              </w:rPr>
                              <w:t>offer, and</w:t>
                            </w:r>
                            <w:proofErr w:type="gramEnd"/>
                            <w:r w:rsidRPr="00D67BF2">
                              <w:rPr>
                                <w:rFonts w:ascii="Helvetica 45 Light" w:hAnsi="Helvetica 45 Light"/>
                                <w:sz w:val="12"/>
                                <w:szCs w:val="12"/>
                                <w:lang w:val="en-GB"/>
                              </w:rPr>
                              <w:t xml:space="preserve"> should not be relied upon as a statement or representation of fact. Measurements, areas and distances are </w:t>
                            </w:r>
                            <w:proofErr w:type="gramStart"/>
                            <w:r w:rsidRPr="00D67BF2">
                              <w:rPr>
                                <w:rFonts w:ascii="Helvetica 45 Light" w:hAnsi="Helvetica 45 Light"/>
                                <w:sz w:val="12"/>
                                <w:szCs w:val="12"/>
                                <w:lang w:val="en-GB"/>
                              </w:rPr>
                              <w:t>approximate</w:t>
                            </w:r>
                            <w:proofErr w:type="gramEnd"/>
                            <w:r w:rsidRPr="00D67BF2">
                              <w:rPr>
                                <w:rFonts w:ascii="Helvetica 45 Light" w:hAnsi="Helvetica 45 Light"/>
                                <w:sz w:val="12"/>
                                <w:szCs w:val="12"/>
                                <w:lang w:val="en-GB"/>
                              </w:rPr>
                              <w:t xml:space="preserve"> and photographs provided for guidance only. No undertaking is given as to the structural condition of the property, or any necessary consents, or the operating ability or efficiency of any service, system or appliance. Prospective purchasers must satisfy themselves </w:t>
                            </w:r>
                            <w:proofErr w:type="gramStart"/>
                            <w:r w:rsidRPr="00D67BF2">
                              <w:rPr>
                                <w:rFonts w:ascii="Helvetica 45 Light" w:hAnsi="Helvetica 45 Light"/>
                                <w:sz w:val="12"/>
                                <w:szCs w:val="12"/>
                                <w:lang w:val="en-GB"/>
                              </w:rPr>
                              <w:t>with regard to</w:t>
                            </w:r>
                            <w:proofErr w:type="gramEnd"/>
                            <w:r w:rsidRPr="00D67BF2">
                              <w:rPr>
                                <w:rFonts w:ascii="Helvetica 45 Light" w:hAnsi="Helvetica 45 Light"/>
                                <w:sz w:val="12"/>
                                <w:szCs w:val="12"/>
                                <w:lang w:val="en-GB"/>
                              </w:rPr>
                              <w:t xml:space="preserve"> each of these points. If there is any </w:t>
                            </w:r>
                            <w:proofErr w:type="gramStart"/>
                            <w:r w:rsidRPr="00D67BF2">
                              <w:rPr>
                                <w:rFonts w:ascii="Helvetica 45 Light" w:hAnsi="Helvetica 45 Light"/>
                                <w:sz w:val="12"/>
                                <w:szCs w:val="12"/>
                                <w:lang w:val="en-GB"/>
                              </w:rPr>
                              <w:t>particular aspect</w:t>
                            </w:r>
                            <w:proofErr w:type="gramEnd"/>
                            <w:r w:rsidRPr="00D67BF2">
                              <w:rPr>
                                <w:rFonts w:ascii="Helvetica 45 Light" w:hAnsi="Helvetica 45 Light"/>
                                <w:sz w:val="12"/>
                                <w:szCs w:val="12"/>
                                <w:lang w:val="en-GB"/>
                              </w:rPr>
                              <w:t xml:space="preserve"> of the property about which you would like further information, please contact us, especially, before you travel to the property.</w:t>
                            </w:r>
                            <w:r>
                              <w:rPr>
                                <w:rFonts w:ascii="Helvetica 45 Light" w:hAnsi="Helvetica 45 Light"/>
                                <w:sz w:val="12"/>
                                <w:szCs w:val="12"/>
                                <w:lang w:val="en-GB"/>
                              </w:rPr>
                              <w:t xml:space="preserve">       B2170</w:t>
                            </w:r>
                          </w:p>
                          <w:p w14:paraId="5E0E9919" w14:textId="77777777" w:rsidR="005A01C9" w:rsidRPr="006E5E97" w:rsidRDefault="005A01C9" w:rsidP="00A353F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FEA59" id="Text Box 233" o:spid="_x0000_s1029" type="#_x0000_t202" style="position:absolute;margin-left:36.9pt;margin-top:445.6pt;width:769.55pt;height:33.6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" filled="f" stroked="f">
                <v:textbox inset="0,0,0,0">
                  <w:txbxContent>
                    <w:p w14:paraId="7E629689" w14:textId="77777777" w:rsidR="005A01C9" w:rsidRPr="00D67BF2" w:rsidRDefault="005A01C9" w:rsidP="00A353FE">
                      <w:pPr>
                        <w:jc w:val="both"/>
                        <w:rPr>
                          <w:rFonts w:ascii="Helvetica 45 Light" w:hAnsi="Helvetica 45 Light"/>
                          <w:b/>
                          <w:sz w:val="12"/>
                          <w:szCs w:val="12"/>
                          <w:lang w:val="en-GB"/>
                        </w:rPr>
                      </w:pPr>
                      <w:r w:rsidRPr="00D67BF2">
                        <w:rPr>
                          <w:rFonts w:ascii="Helvetica 45 Light" w:hAnsi="Helvetica 45 Light"/>
                          <w:b/>
                          <w:sz w:val="12"/>
                          <w:szCs w:val="12"/>
                          <w:lang w:val="en-GB"/>
                        </w:rPr>
                        <w:t>Disclaimer</w:t>
                      </w:r>
                    </w:p>
                    <w:p w14:paraId="2736029A" w14:textId="77777777" w:rsidR="005A01C9" w:rsidRPr="00D67BF2" w:rsidRDefault="005A01C9" w:rsidP="00A353FE">
                      <w:pPr>
                        <w:jc w:val="both"/>
                        <w:rPr>
                          <w:rFonts w:ascii="Helvetica 45 Light" w:hAnsi="Helvetica 45 Light"/>
                          <w:sz w:val="12"/>
                          <w:szCs w:val="12"/>
                          <w:lang w:val="en-GB"/>
                        </w:rPr>
                      </w:pPr>
                      <w:r w:rsidRPr="00D67BF2">
                        <w:rPr>
                          <w:rFonts w:ascii="Helvetica 45 Light" w:hAnsi="Helvetica 45 Light"/>
                          <w:sz w:val="12"/>
                          <w:szCs w:val="12"/>
                          <w:lang w:val="en-GB"/>
                        </w:rPr>
                        <w:t xml:space="preserve">We endeavour to make our particulars accurate and reliable. They are for guidance only and are intended to give a fair overall summary of the property. They do not form part of any contract or </w:t>
                      </w:r>
                      <w:proofErr w:type="gramStart"/>
                      <w:r w:rsidRPr="00D67BF2">
                        <w:rPr>
                          <w:rFonts w:ascii="Helvetica 45 Light" w:hAnsi="Helvetica 45 Light"/>
                          <w:sz w:val="12"/>
                          <w:szCs w:val="12"/>
                          <w:lang w:val="en-GB"/>
                        </w:rPr>
                        <w:t>offer, and</w:t>
                      </w:r>
                      <w:proofErr w:type="gramEnd"/>
                      <w:r w:rsidRPr="00D67BF2">
                        <w:rPr>
                          <w:rFonts w:ascii="Helvetica 45 Light" w:hAnsi="Helvetica 45 Light"/>
                          <w:sz w:val="12"/>
                          <w:szCs w:val="12"/>
                          <w:lang w:val="en-GB"/>
                        </w:rPr>
                        <w:t xml:space="preserve"> should not be relied upon as a statement or representation of fact. Measurements, areas and distances are </w:t>
                      </w:r>
                      <w:proofErr w:type="gramStart"/>
                      <w:r w:rsidRPr="00D67BF2">
                        <w:rPr>
                          <w:rFonts w:ascii="Helvetica 45 Light" w:hAnsi="Helvetica 45 Light"/>
                          <w:sz w:val="12"/>
                          <w:szCs w:val="12"/>
                          <w:lang w:val="en-GB"/>
                        </w:rPr>
                        <w:t>approximate</w:t>
                      </w:r>
                      <w:proofErr w:type="gramEnd"/>
                      <w:r w:rsidRPr="00D67BF2">
                        <w:rPr>
                          <w:rFonts w:ascii="Helvetica 45 Light" w:hAnsi="Helvetica 45 Light"/>
                          <w:sz w:val="12"/>
                          <w:szCs w:val="12"/>
                          <w:lang w:val="en-GB"/>
                        </w:rPr>
                        <w:t xml:space="preserve"> and photographs provided for guidance only. No undertaking is given as to the structural condition of the property, or any necessary consents, or the operating ability or efficiency of any service, system or appliance. Prospective purchasers must satisfy themselves </w:t>
                      </w:r>
                      <w:proofErr w:type="gramStart"/>
                      <w:r w:rsidRPr="00D67BF2">
                        <w:rPr>
                          <w:rFonts w:ascii="Helvetica 45 Light" w:hAnsi="Helvetica 45 Light"/>
                          <w:sz w:val="12"/>
                          <w:szCs w:val="12"/>
                          <w:lang w:val="en-GB"/>
                        </w:rPr>
                        <w:t>with regard to</w:t>
                      </w:r>
                      <w:proofErr w:type="gramEnd"/>
                      <w:r w:rsidRPr="00D67BF2">
                        <w:rPr>
                          <w:rFonts w:ascii="Helvetica 45 Light" w:hAnsi="Helvetica 45 Light"/>
                          <w:sz w:val="12"/>
                          <w:szCs w:val="12"/>
                          <w:lang w:val="en-GB"/>
                        </w:rPr>
                        <w:t xml:space="preserve"> each of these points. If there is any </w:t>
                      </w:r>
                      <w:proofErr w:type="gramStart"/>
                      <w:r w:rsidRPr="00D67BF2">
                        <w:rPr>
                          <w:rFonts w:ascii="Helvetica 45 Light" w:hAnsi="Helvetica 45 Light"/>
                          <w:sz w:val="12"/>
                          <w:szCs w:val="12"/>
                          <w:lang w:val="en-GB"/>
                        </w:rPr>
                        <w:t>particular aspect</w:t>
                      </w:r>
                      <w:proofErr w:type="gramEnd"/>
                      <w:r w:rsidRPr="00D67BF2">
                        <w:rPr>
                          <w:rFonts w:ascii="Helvetica 45 Light" w:hAnsi="Helvetica 45 Light"/>
                          <w:sz w:val="12"/>
                          <w:szCs w:val="12"/>
                          <w:lang w:val="en-GB"/>
                        </w:rPr>
                        <w:t xml:space="preserve"> of the property about which you would like further information, please contact us, especially, before you travel to the property.</w:t>
                      </w:r>
                      <w:r>
                        <w:rPr>
                          <w:rFonts w:ascii="Helvetica 45 Light" w:hAnsi="Helvetica 45 Light"/>
                          <w:sz w:val="12"/>
                          <w:szCs w:val="12"/>
                          <w:lang w:val="en-GB"/>
                        </w:rPr>
                        <w:t xml:space="preserve">       B2170</w:t>
                      </w:r>
                    </w:p>
                    <w:p w14:paraId="5E0E9919" w14:textId="77777777" w:rsidR="005A01C9" w:rsidRPr="006E5E97" w:rsidRDefault="005A01C9" w:rsidP="00A353FE"/>
                  </w:txbxContent>
                </v:textbox>
                <w10:wrap anchorx="page" anchory="page"/>
              </v:shape>
            </w:pict>
          </mc:Fallback>
        </mc:AlternateContent>
      </w:r>
      <w:r>
        <w:rPr>
          <w:noProof/>
          <w:lang w:val="en-GB" w:eastAsia="en-GB"/>
        </w:rPr>
        <mc:AlternateContent>
          <mc:Choice Requires="wpg">
            <w:drawing>
              <wp:anchor distT="0" distB="0" distL="114300" distR="114300" simplePos="0" relativeHeight="251671552" behindDoc="0" locked="0" layoutInCell="1" allowOverlap="1" wp14:anchorId="3B029282" wp14:editId="6CBB668E">
                <wp:simplePos x="0" y="0"/>
                <wp:positionH relativeFrom="page">
                  <wp:posOffset>450215</wp:posOffset>
                </wp:positionH>
                <wp:positionV relativeFrom="page">
                  <wp:posOffset>6210935</wp:posOffset>
                </wp:positionV>
                <wp:extent cx="9791700" cy="53975"/>
                <wp:effectExtent l="2540" t="635" r="0" b="2540"/>
                <wp:wrapNone/>
                <wp:docPr id="3"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91700" cy="53975"/>
                          <a:chOff x="709" y="1945"/>
                          <a:chExt cx="15420" cy="85"/>
                        </a:xfrm>
                      </wpg:grpSpPr>
                      <wps:wsp>
                        <wps:cNvPr id="4" name="Rectangle 231"/>
                        <wps:cNvSpPr>
                          <a:spLocks noChangeArrowheads="1"/>
                        </wps:cNvSpPr>
                        <wps:spPr bwMode="auto">
                          <a:xfrm>
                            <a:off x="3000" y="1945"/>
                            <a:ext cx="13129" cy="85"/>
                          </a:xfrm>
                          <a:prstGeom prst="rect">
                            <a:avLst/>
                          </a:prstGeom>
                          <a:solidFill>
                            <a:srgbClr val="EC00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Rectangle 232"/>
                        <wps:cNvSpPr>
                          <a:spLocks noChangeArrowheads="1"/>
                        </wps:cNvSpPr>
                        <wps:spPr bwMode="auto">
                          <a:xfrm>
                            <a:off x="709" y="1945"/>
                            <a:ext cx="1917" cy="85"/>
                          </a:xfrm>
                          <a:prstGeom prst="rect">
                            <a:avLst/>
                          </a:prstGeom>
                          <a:solidFill>
                            <a:srgbClr val="FFB9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F78F5F" id="Group 230" o:spid="_x0000_s1026" style="position:absolute;margin-left:35.45pt;margin-top:489.05pt;width:771pt;height:4.25pt;z-index:251671552;mso-position-horizontal-relative:page;mso-position-vertical-relative:page" coordorigin="709,1945" coordsize="1542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">
                <v:rect id="Rectangle 231" o:spid="_x0000_s1027" style="position:absolute;left:3000;top:1945;width:13129;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" fillcolor="#ec008c" stroked="f"/>
                <v:rect id="Rectangle 232" o:spid="_x0000_s1028" style="position:absolute;left:709;top:1945;width:1917;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" fillcolor="#ffb9e3" stroked="f"/>
                <w10:wrap anchorx="page" anchory="page"/>
              </v:group>
            </w:pict>
          </mc:Fallback>
        </mc:AlternateContent>
      </w:r>
      <w:r>
        <w:rPr>
          <w:noProof/>
          <w:lang w:val="en-GB" w:eastAsia="en-GB"/>
        </w:rPr>
        <mc:AlternateContent>
          <mc:Choice Requires="wps">
            <w:drawing>
              <wp:anchor distT="0" distB="0" distL="114300" distR="114300" simplePos="0" relativeHeight="251670528" behindDoc="0" locked="0" layoutInCell="1" allowOverlap="1" wp14:anchorId="6C5A53EA" wp14:editId="60521B70">
                <wp:simplePos x="0" y="0"/>
                <wp:positionH relativeFrom="page">
                  <wp:posOffset>450215</wp:posOffset>
                </wp:positionH>
                <wp:positionV relativeFrom="page">
                  <wp:posOffset>6440805</wp:posOffset>
                </wp:positionV>
                <wp:extent cx="2373630" cy="808990"/>
                <wp:effectExtent l="2540" t="1905" r="0" b="0"/>
                <wp:wrapNone/>
                <wp:docPr id="2"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80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922DC" w14:textId="45595FE5" w:rsidR="005A01C9" w:rsidRPr="006556FB" w:rsidRDefault="006556FB" w:rsidP="00A353FE">
                            <w:pPr>
                              <w:rPr>
                                <w:rFonts w:ascii="Helvetica 45 Light" w:hAnsi="Helvetica 45 Light"/>
                                <w:color w:val="404040" w:themeColor="text1" w:themeTint="BF"/>
                                <w:sz w:val="20"/>
                                <w:szCs w:val="20"/>
                                <w:lang w:val="en-GB"/>
                              </w:rPr>
                            </w:pPr>
                            <w:r w:rsidRPr="006556FB">
                              <w:rPr>
                                <w:rFonts w:ascii="Helvetica 45 Light" w:hAnsi="Helvetica 45 Light"/>
                                <w:color w:val="404040" w:themeColor="text1" w:themeTint="BF"/>
                                <w:sz w:val="20"/>
                                <w:szCs w:val="20"/>
                                <w:lang w:val="en-GB"/>
                              </w:rPr>
                              <w:t>78 High Street, Princes Risborough, Buckinghamshire, HP27 0AX</w:t>
                            </w:r>
                          </w:p>
                          <w:p w14:paraId="724B2457" w14:textId="77777777" w:rsidR="005A01C9" w:rsidRPr="005176B6" w:rsidRDefault="005A01C9" w:rsidP="00A353FE">
                            <w:pPr>
                              <w:rPr>
                                <w:rFonts w:ascii="Helvetica 45 Light" w:hAnsi="Helvetica 45 Light"/>
                                <w:sz w:val="2"/>
                                <w:szCs w:val="2"/>
                                <w:lang w:val="en-GB"/>
                              </w:rPr>
                            </w:pPr>
                          </w:p>
                          <w:p w14:paraId="47BE1651" w14:textId="0A86E797" w:rsidR="005A01C9" w:rsidRDefault="005A01C9" w:rsidP="00A353FE">
                            <w:pPr>
                              <w:rPr>
                                <w:rFonts w:ascii="Helvetica 45 Light" w:hAnsi="Helvetica 45 Light"/>
                                <w:color w:val="EC008C"/>
                                <w:sz w:val="34"/>
                                <w:szCs w:val="34"/>
                                <w:lang w:val="en-GB"/>
                              </w:rPr>
                            </w:pPr>
                            <w:r w:rsidRPr="005176B6">
                              <w:rPr>
                                <w:rFonts w:ascii="Helvetica 45 Light" w:hAnsi="Helvetica 45 Light"/>
                                <w:color w:val="EC008C"/>
                                <w:sz w:val="34"/>
                                <w:szCs w:val="34"/>
                                <w:lang w:val="en-GB"/>
                              </w:rPr>
                              <w:t>01844 3</w:t>
                            </w:r>
                            <w:r w:rsidR="006556FB">
                              <w:rPr>
                                <w:rFonts w:ascii="Helvetica 45 Light" w:hAnsi="Helvetica 45 Light"/>
                                <w:color w:val="EC008C"/>
                                <w:sz w:val="34"/>
                                <w:szCs w:val="34"/>
                                <w:lang w:val="en-GB"/>
                              </w:rPr>
                              <w:t>43661</w:t>
                            </w:r>
                          </w:p>
                          <w:p w14:paraId="626AECE0" w14:textId="77777777" w:rsidR="005A01C9" w:rsidRPr="005176B6" w:rsidRDefault="005A01C9" w:rsidP="00A353FE">
                            <w:pPr>
                              <w:rPr>
                                <w:rFonts w:ascii="Helvetica 45 Light" w:hAnsi="Helvetica 45 Light"/>
                                <w:color w:val="EC008C"/>
                                <w:sz w:val="2"/>
                                <w:szCs w:val="2"/>
                                <w:lang w:val="en-GB"/>
                              </w:rPr>
                            </w:pPr>
                          </w:p>
                          <w:p w14:paraId="3B0E4A35" w14:textId="77777777" w:rsidR="005A01C9" w:rsidRPr="006556FB" w:rsidRDefault="005A01C9" w:rsidP="00A353FE">
                            <w:pPr>
                              <w:rPr>
                                <w:rFonts w:ascii="Helvetica 45 Light" w:hAnsi="Helvetica 45 Light"/>
                                <w:color w:val="404040" w:themeColor="text1" w:themeTint="BF"/>
                                <w:sz w:val="20"/>
                                <w:szCs w:val="20"/>
                                <w:lang w:val="en-GB"/>
                              </w:rPr>
                            </w:pPr>
                            <w:r w:rsidRPr="006556FB">
                              <w:rPr>
                                <w:rFonts w:ascii="Helvetica 45 Light" w:hAnsi="Helvetica 45 Light"/>
                                <w:color w:val="404040" w:themeColor="text1" w:themeTint="BF"/>
                                <w:sz w:val="20"/>
                                <w:szCs w:val="20"/>
                                <w:lang w:val="en-GB"/>
                              </w:rPr>
                              <w:t>www.bb-estateagents.co.uk</w:t>
                            </w:r>
                          </w:p>
                          <w:p w14:paraId="2E419E42" w14:textId="77777777" w:rsidR="005A01C9" w:rsidRPr="005176B6" w:rsidRDefault="005A01C9" w:rsidP="00A353FE">
                            <w:pPr>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A53EA" id="Text Box 221" o:spid="_x0000_s1030" type="#_x0000_t202" style="position:absolute;margin-left:35.45pt;margin-top:507.15pt;width:186.9pt;height:63.7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" filled="f" stroked="f">
                <v:textbox inset="0,0,0,0">
                  <w:txbxContent>
                    <w:p w14:paraId="4FC922DC" w14:textId="45595FE5" w:rsidR="005A01C9" w:rsidRPr="006556FB" w:rsidRDefault="006556FB" w:rsidP="00A353FE">
                      <w:pPr>
                        <w:rPr>
                          <w:rFonts w:ascii="Helvetica 45 Light" w:hAnsi="Helvetica 45 Light"/>
                          <w:color w:val="404040" w:themeColor="text1" w:themeTint="BF"/>
                          <w:sz w:val="20"/>
                          <w:szCs w:val="20"/>
                          <w:lang w:val="en-GB"/>
                        </w:rPr>
                      </w:pPr>
                      <w:r w:rsidRPr="006556FB">
                        <w:rPr>
                          <w:rFonts w:ascii="Helvetica 45 Light" w:hAnsi="Helvetica 45 Light"/>
                          <w:color w:val="404040" w:themeColor="text1" w:themeTint="BF"/>
                          <w:sz w:val="20"/>
                          <w:szCs w:val="20"/>
                          <w:lang w:val="en-GB"/>
                        </w:rPr>
                        <w:t>78 High Street, Princes Risborough, Buckinghamshire, HP27 0AX</w:t>
                      </w:r>
                    </w:p>
                    <w:p w14:paraId="724B2457" w14:textId="77777777" w:rsidR="005A01C9" w:rsidRPr="005176B6" w:rsidRDefault="005A01C9" w:rsidP="00A353FE">
                      <w:pPr>
                        <w:rPr>
                          <w:rFonts w:ascii="Helvetica 45 Light" w:hAnsi="Helvetica 45 Light"/>
                          <w:sz w:val="2"/>
                          <w:szCs w:val="2"/>
                          <w:lang w:val="en-GB"/>
                        </w:rPr>
                      </w:pPr>
                    </w:p>
                    <w:p w14:paraId="47BE1651" w14:textId="0A86E797" w:rsidR="005A01C9" w:rsidRDefault="005A01C9" w:rsidP="00A353FE">
                      <w:pPr>
                        <w:rPr>
                          <w:rFonts w:ascii="Helvetica 45 Light" w:hAnsi="Helvetica 45 Light"/>
                          <w:color w:val="EC008C"/>
                          <w:sz w:val="34"/>
                          <w:szCs w:val="34"/>
                          <w:lang w:val="en-GB"/>
                        </w:rPr>
                      </w:pPr>
                      <w:r w:rsidRPr="005176B6">
                        <w:rPr>
                          <w:rFonts w:ascii="Helvetica 45 Light" w:hAnsi="Helvetica 45 Light"/>
                          <w:color w:val="EC008C"/>
                          <w:sz w:val="34"/>
                          <w:szCs w:val="34"/>
                          <w:lang w:val="en-GB"/>
                        </w:rPr>
                        <w:t>01844 3</w:t>
                      </w:r>
                      <w:r w:rsidR="006556FB">
                        <w:rPr>
                          <w:rFonts w:ascii="Helvetica 45 Light" w:hAnsi="Helvetica 45 Light"/>
                          <w:color w:val="EC008C"/>
                          <w:sz w:val="34"/>
                          <w:szCs w:val="34"/>
                          <w:lang w:val="en-GB"/>
                        </w:rPr>
                        <w:t>43661</w:t>
                      </w:r>
                    </w:p>
                    <w:p w14:paraId="626AECE0" w14:textId="77777777" w:rsidR="005A01C9" w:rsidRPr="005176B6" w:rsidRDefault="005A01C9" w:rsidP="00A353FE">
                      <w:pPr>
                        <w:rPr>
                          <w:rFonts w:ascii="Helvetica 45 Light" w:hAnsi="Helvetica 45 Light"/>
                          <w:color w:val="EC008C"/>
                          <w:sz w:val="2"/>
                          <w:szCs w:val="2"/>
                          <w:lang w:val="en-GB"/>
                        </w:rPr>
                      </w:pPr>
                    </w:p>
                    <w:p w14:paraId="3B0E4A35" w14:textId="77777777" w:rsidR="005A01C9" w:rsidRPr="006556FB" w:rsidRDefault="005A01C9" w:rsidP="00A353FE">
                      <w:pPr>
                        <w:rPr>
                          <w:rFonts w:ascii="Helvetica 45 Light" w:hAnsi="Helvetica 45 Light"/>
                          <w:color w:val="404040" w:themeColor="text1" w:themeTint="BF"/>
                          <w:sz w:val="20"/>
                          <w:szCs w:val="20"/>
                          <w:lang w:val="en-GB"/>
                        </w:rPr>
                      </w:pPr>
                      <w:r w:rsidRPr="006556FB">
                        <w:rPr>
                          <w:rFonts w:ascii="Helvetica 45 Light" w:hAnsi="Helvetica 45 Light"/>
                          <w:color w:val="404040" w:themeColor="text1" w:themeTint="BF"/>
                          <w:sz w:val="20"/>
                          <w:szCs w:val="20"/>
                          <w:lang w:val="en-GB"/>
                        </w:rPr>
                        <w:t>www.bb-estateagents.co.uk</w:t>
                      </w:r>
                    </w:p>
                    <w:p w14:paraId="2E419E42" w14:textId="77777777" w:rsidR="005A01C9" w:rsidRPr="005176B6" w:rsidRDefault="005A01C9" w:rsidP="00A353FE">
                      <w:pPr>
                        <w:rPr>
                          <w:sz w:val="20"/>
                          <w:szCs w:val="20"/>
                        </w:rPr>
                      </w:pPr>
                    </w:p>
                  </w:txbxContent>
                </v:textbox>
                <w10:wrap anchorx="page" anchory="page"/>
              </v:shape>
            </w:pict>
          </mc:Fallback>
        </mc:AlternateContent>
      </w:r>
    </w:p>
    <w:p w14:paraId="20CAD823" w14:textId="77777777" w:rsidR="005A01C9" w:rsidRDefault="005A01C9"/>
    <w:sectPr w:rsidR="005A01C9" w:rsidSect="005A01C9">
      <w:headerReference w:type="default" r:id="rId32"/>
      <w:footerReference w:type="default" r:id="rId33"/>
      <w:type w:val="continuous"/>
      <w:pgSz w:w="16840" w:h="11907" w:orient="landscape" w:code="9"/>
      <w:pgMar w:top="0" w:right="0" w:bottom="0" w:left="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B2224B" w14:textId="77777777" w:rsidR="005A01C9" w:rsidRDefault="005A01C9">
      <w:r>
        <w:separator/>
      </w:r>
    </w:p>
  </w:endnote>
  <w:endnote w:type="continuationSeparator" w:id="0">
    <w:p w14:paraId="4498D185" w14:textId="77777777" w:rsidR="005A01C9" w:rsidRDefault="005A01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Myriad Pro">
    <w:altName w:val="Corbel"/>
    <w:panose1 w:val="00000000000000000000"/>
    <w:charset w:val="00"/>
    <w:family w:val="swiss"/>
    <w:notTrueType/>
    <w:pitch w:val="variable"/>
    <w:sig w:usb0="00000001" w:usb1="00000001" w:usb2="00000000" w:usb3="00000000" w:csb0="0000019F" w:csb1="00000000"/>
  </w:font>
  <w:font w:name="Helvetica 45 Light">
    <w:altName w:val="Arial"/>
    <w:charset w:val="00"/>
    <w:family w:val="swiss"/>
    <w:pitch w:val="variable"/>
    <w:sig w:usb0="00000003" w:usb1="00000000" w:usb2="00000000" w:usb3="00000000" w:csb0="00000001" w:csb1="00000000"/>
  </w:font>
  <w:font w:name="MyriadPro-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00648" w14:textId="77777777" w:rsidR="005A01C9" w:rsidRDefault="005A01C9">
    <w:pPr>
      <w:pStyle w:val="Footer"/>
    </w:pPr>
    <w:r>
      <w:rPr>
        <w:noProof/>
        <w:lang w:eastAsia="en-GB"/>
      </w:rPr>
      <mc:AlternateContent>
        <mc:Choice Requires="wps">
          <w:drawing>
            <wp:anchor distT="0" distB="0" distL="114300" distR="114300" simplePos="0" relativeHeight="251660288" behindDoc="1" locked="0" layoutInCell="1" allowOverlap="1" wp14:anchorId="4B9A69A9" wp14:editId="7DD46530">
              <wp:simplePos x="0" y="0"/>
              <wp:positionH relativeFrom="page">
                <wp:posOffset>-273050</wp:posOffset>
              </wp:positionH>
              <wp:positionV relativeFrom="page">
                <wp:posOffset>-94615</wp:posOffset>
              </wp:positionV>
              <wp:extent cx="11554460" cy="7706995"/>
              <wp:effectExtent l="0" t="0" r="8890" b="8255"/>
              <wp:wrapNone/>
              <wp:docPr id="1"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4460" cy="770699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7254EC" w14:textId="77777777" w:rsidR="005A01C9" w:rsidRDefault="005A01C9" w:rsidP="004E524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9A69A9" id="Rectangle 64" o:spid="_x0000_s1031" style="position:absolute;margin-left:-21.5pt;margin-top:-7.45pt;width:909.8pt;height:606.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" fillcolor="#bfbfbf" stroked="f">
              <v:textbox>
                <w:txbxContent>
                  <w:p w14:paraId="4A7254EC" w14:textId="77777777" w:rsidR="005A01C9" w:rsidRDefault="005A01C9" w:rsidP="004E524E">
                    <w:pPr>
                      <w:jc w:val="center"/>
                    </w:pPr>
                  </w:p>
                </w:txbxContent>
              </v:textbox>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F4510" w14:textId="77777777" w:rsidR="005A01C9" w:rsidRDefault="005A01C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6D806" w14:textId="77777777" w:rsidR="005A01C9" w:rsidRDefault="005A01C9">
    <w:r>
      <w:rPr>
        <w:noProof/>
        <w:lang w:val="en-GB" w:eastAsia="en-GB"/>
      </w:rPr>
      <w:drawing>
        <wp:anchor distT="0" distB="0" distL="114300" distR="114300" simplePos="0" relativeHeight="251659264" behindDoc="0" locked="1" layoutInCell="1" allowOverlap="1" wp14:anchorId="583AD8C0" wp14:editId="649A1065">
          <wp:simplePos x="0" y="0"/>
          <wp:positionH relativeFrom="page">
            <wp:posOffset>7114540</wp:posOffset>
          </wp:positionH>
          <wp:positionV relativeFrom="page">
            <wp:posOffset>9199245</wp:posOffset>
          </wp:positionV>
          <wp:extent cx="1142365" cy="264795"/>
          <wp:effectExtent l="0" t="0" r="635" b="1905"/>
          <wp:wrapNone/>
          <wp:docPr id="62" name="Picture 62" descr="Ombudsman_OF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Ombudsman_OFT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2365" cy="2647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89C1F" w14:textId="77777777" w:rsidR="005A01C9" w:rsidRDefault="005A01C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70406" w14:textId="77777777" w:rsidR="00B223C9" w:rsidRDefault="00B223C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F37306" w14:textId="77777777" w:rsidR="005A01C9" w:rsidRDefault="005A01C9">
      <w:r>
        <w:separator/>
      </w:r>
    </w:p>
  </w:footnote>
  <w:footnote w:type="continuationSeparator" w:id="0">
    <w:p w14:paraId="4C02A0AF" w14:textId="77777777" w:rsidR="005A01C9" w:rsidRDefault="005A01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AF47B" w14:textId="77777777" w:rsidR="005A01C9" w:rsidRDefault="005A01C9">
    <w:pPr>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EF5F6" w14:textId="77777777" w:rsidR="005A01C9" w:rsidRDefault="005A01C9">
    <w:pPr>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CBF04" w14:textId="77777777" w:rsidR="005A01C9" w:rsidRDefault="005A01C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6C00F" w14:textId="77777777" w:rsidR="00B223C9" w:rsidRDefault="00B223C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2D1954B8"/>
    <w:multiLevelType w:val="hybridMultilevel"/>
    <w:tmpl w:val="83CE0FD6"/>
    <w:lvl w:ilvl="0" w:tplc="28CEECFE">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1">
    <w:nsid w:val="6CDF6667"/>
    <w:multiLevelType w:val="hybridMultilevel"/>
    <w:tmpl w:val="A774AE70"/>
    <w:lvl w:ilvl="0" w:tplc="215288C6">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1">
    <w:nsid w:val="774E4E3C"/>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16cid:durableId="608585297">
    <w:abstractNumId w:val="2"/>
  </w:num>
  <w:num w:numId="2" w16cid:durableId="1333989070">
    <w:abstractNumId w:val="0"/>
  </w:num>
  <w:num w:numId="3" w16cid:durableId="18552256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2F01" w:allStyles="1" w:customStyles="0" w:latentStyles="0" w:stylesInUse="0" w:headingStyles="0" w:numberingStyles="0" w:tableStyles="0" w:directFormattingOnRuns="1" w:directFormattingOnParagraphs="1" w:directFormattingOnNumbering="1" w:directFormattingOnTables="1" w:clearFormatting="0" w:top3HeadingStyles="1" w:visibleStyles="0" w:alternateStyleNames="0"/>
  <w:defaultTabStop w:val="720"/>
  <w:drawingGridHorizontalSpacing w:val="187"/>
  <w:displayVerticalDrawingGridEvery w:val="2"/>
  <w:noPunctuationKerning/>
  <w:characterSpacingControl w:val="doNotCompress"/>
  <w:hdrShapeDefaults>
    <o:shapedefaults v:ext="edit" spidmax="2050">
      <o:colormru v:ext="edit" colors="#9c0057,#005943,#fffcda,#008a5e,#234435,#20423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F57A9"/>
    <w:rsid w:val="0000628C"/>
    <w:rsid w:val="00037740"/>
    <w:rsid w:val="0004715E"/>
    <w:rsid w:val="00061877"/>
    <w:rsid w:val="000700D3"/>
    <w:rsid w:val="00091675"/>
    <w:rsid w:val="00097266"/>
    <w:rsid w:val="000A2D89"/>
    <w:rsid w:val="000C39B5"/>
    <w:rsid w:val="00116DDA"/>
    <w:rsid w:val="00126C76"/>
    <w:rsid w:val="00137243"/>
    <w:rsid w:val="0015555D"/>
    <w:rsid w:val="001B24F4"/>
    <w:rsid w:val="001B30B9"/>
    <w:rsid w:val="001C2C45"/>
    <w:rsid w:val="001D056B"/>
    <w:rsid w:val="001D37A2"/>
    <w:rsid w:val="00243C67"/>
    <w:rsid w:val="002A4BD9"/>
    <w:rsid w:val="002A5012"/>
    <w:rsid w:val="002C5B86"/>
    <w:rsid w:val="002F1726"/>
    <w:rsid w:val="00340A7A"/>
    <w:rsid w:val="00350B62"/>
    <w:rsid w:val="0037391C"/>
    <w:rsid w:val="003928DC"/>
    <w:rsid w:val="00393EF0"/>
    <w:rsid w:val="003A74A2"/>
    <w:rsid w:val="003B6EE8"/>
    <w:rsid w:val="003D259C"/>
    <w:rsid w:val="003D5B97"/>
    <w:rsid w:val="00402050"/>
    <w:rsid w:val="00405F07"/>
    <w:rsid w:val="00421692"/>
    <w:rsid w:val="00445E2E"/>
    <w:rsid w:val="00463B2C"/>
    <w:rsid w:val="004B18A9"/>
    <w:rsid w:val="004B76A7"/>
    <w:rsid w:val="004E524E"/>
    <w:rsid w:val="004E703F"/>
    <w:rsid w:val="00505BE4"/>
    <w:rsid w:val="00513B6B"/>
    <w:rsid w:val="00524630"/>
    <w:rsid w:val="00525E81"/>
    <w:rsid w:val="0055526E"/>
    <w:rsid w:val="00591147"/>
    <w:rsid w:val="00595920"/>
    <w:rsid w:val="0059728E"/>
    <w:rsid w:val="005A01C9"/>
    <w:rsid w:val="006241B5"/>
    <w:rsid w:val="006311EA"/>
    <w:rsid w:val="006556FB"/>
    <w:rsid w:val="006573F9"/>
    <w:rsid w:val="00670AA4"/>
    <w:rsid w:val="006C1C6C"/>
    <w:rsid w:val="006F15CE"/>
    <w:rsid w:val="006F7D08"/>
    <w:rsid w:val="0071286C"/>
    <w:rsid w:val="00724DCB"/>
    <w:rsid w:val="00734717"/>
    <w:rsid w:val="007436E0"/>
    <w:rsid w:val="0077210E"/>
    <w:rsid w:val="00794581"/>
    <w:rsid w:val="007A13C0"/>
    <w:rsid w:val="007C5651"/>
    <w:rsid w:val="007E5223"/>
    <w:rsid w:val="008152C6"/>
    <w:rsid w:val="008228E2"/>
    <w:rsid w:val="00825C4E"/>
    <w:rsid w:val="00831C26"/>
    <w:rsid w:val="00867ED0"/>
    <w:rsid w:val="00893504"/>
    <w:rsid w:val="008C100B"/>
    <w:rsid w:val="008C7171"/>
    <w:rsid w:val="008D5D1B"/>
    <w:rsid w:val="008F33F8"/>
    <w:rsid w:val="00901B79"/>
    <w:rsid w:val="00906E44"/>
    <w:rsid w:val="00927B6B"/>
    <w:rsid w:val="00943131"/>
    <w:rsid w:val="00964ADC"/>
    <w:rsid w:val="0097108B"/>
    <w:rsid w:val="00990EBE"/>
    <w:rsid w:val="009A53A5"/>
    <w:rsid w:val="009A710A"/>
    <w:rsid w:val="009D317D"/>
    <w:rsid w:val="009E581E"/>
    <w:rsid w:val="009F0A1A"/>
    <w:rsid w:val="00A004C5"/>
    <w:rsid w:val="00A07818"/>
    <w:rsid w:val="00A353FE"/>
    <w:rsid w:val="00A41F83"/>
    <w:rsid w:val="00A52FD7"/>
    <w:rsid w:val="00A83B15"/>
    <w:rsid w:val="00A84AEE"/>
    <w:rsid w:val="00A87D4A"/>
    <w:rsid w:val="00AC0BF1"/>
    <w:rsid w:val="00B102CF"/>
    <w:rsid w:val="00B103A3"/>
    <w:rsid w:val="00B223C9"/>
    <w:rsid w:val="00B30AA8"/>
    <w:rsid w:val="00B35623"/>
    <w:rsid w:val="00B41511"/>
    <w:rsid w:val="00B75847"/>
    <w:rsid w:val="00C23430"/>
    <w:rsid w:val="00C44E3D"/>
    <w:rsid w:val="00C76E3F"/>
    <w:rsid w:val="00CB2DD0"/>
    <w:rsid w:val="00CC38E4"/>
    <w:rsid w:val="00CF57A9"/>
    <w:rsid w:val="00D05F88"/>
    <w:rsid w:val="00D176AF"/>
    <w:rsid w:val="00D37DD4"/>
    <w:rsid w:val="00D51E3A"/>
    <w:rsid w:val="00D7203E"/>
    <w:rsid w:val="00D824E9"/>
    <w:rsid w:val="00DC193B"/>
    <w:rsid w:val="00DC24E3"/>
    <w:rsid w:val="00DD1EA7"/>
    <w:rsid w:val="00DD3CAC"/>
    <w:rsid w:val="00DE51C8"/>
    <w:rsid w:val="00DF33EC"/>
    <w:rsid w:val="00DF60E1"/>
    <w:rsid w:val="00E22647"/>
    <w:rsid w:val="00E330EC"/>
    <w:rsid w:val="00E33730"/>
    <w:rsid w:val="00E752A6"/>
    <w:rsid w:val="00EB7D39"/>
    <w:rsid w:val="00F566B0"/>
    <w:rsid w:val="00F73DCE"/>
    <w:rsid w:val="00FE0A9C"/>
    <w:rsid w:val="00FE2C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9c0057,#005943,#fffcda,#008a5e,#234435,#204232"/>
    </o:shapedefaults>
    <o:shapelayout v:ext="edit">
      <o:idmap v:ext="edit" data="2"/>
    </o:shapelayout>
  </w:shapeDefaults>
  <w:decimalSymbol w:val="."/>
  <w:listSeparator w:val=","/>
  <w14:docId w14:val="4636AA01"/>
  <w15:docId w15:val="{75251D15-AE22-4024-B794-FD409E467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41F83"/>
    <w:rPr>
      <w:sz w:val="24"/>
      <w:szCs w:val="24"/>
      <w:lang w:val="en-US" w:eastAsia="en-US"/>
    </w:rPr>
  </w:style>
  <w:style w:type="paragraph" w:styleId="Heading1">
    <w:name w:val="heading 1"/>
    <w:basedOn w:val="Normal"/>
    <w:next w:val="Normal"/>
    <w:qFormat/>
    <w:rsid w:val="00091675"/>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091675"/>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091675"/>
    <w:pPr>
      <w:keepNext/>
      <w:spacing w:before="240" w:after="60"/>
      <w:outlineLvl w:val="2"/>
    </w:pPr>
    <w:rPr>
      <w:rFonts w:ascii="Arial" w:hAnsi="Arial" w:cs="Arial"/>
      <w:b/>
      <w:bCs/>
      <w:sz w:val="26"/>
      <w:szCs w:val="26"/>
    </w:rPr>
  </w:style>
  <w:style w:type="paragraph" w:styleId="Heading4">
    <w:name w:val="heading 4"/>
    <w:basedOn w:val="Normal"/>
    <w:next w:val="Normal"/>
    <w:qFormat/>
    <w:rsid w:val="00A84AEE"/>
    <w:pPr>
      <w:keepNext/>
      <w:tabs>
        <w:tab w:val="num" w:pos="864"/>
      </w:tabs>
      <w:ind w:left="864" w:hanging="144"/>
      <w:outlineLvl w:val="3"/>
    </w:pPr>
    <w:rPr>
      <w:b/>
      <w:bCs/>
      <w:color w:val="008080"/>
      <w:spacing w:val="-5"/>
      <w:sz w:val="18"/>
      <w:szCs w:val="20"/>
    </w:rPr>
  </w:style>
  <w:style w:type="paragraph" w:styleId="Heading5">
    <w:name w:val="heading 5"/>
    <w:basedOn w:val="Normal"/>
    <w:next w:val="Normal"/>
    <w:qFormat/>
    <w:rsid w:val="00A84AEE"/>
    <w:pPr>
      <w:keepNext/>
      <w:tabs>
        <w:tab w:val="num" w:pos="1008"/>
      </w:tabs>
      <w:ind w:left="1008" w:hanging="432"/>
      <w:outlineLvl w:val="4"/>
    </w:pPr>
    <w:rPr>
      <w:rFonts w:ascii="Garamond" w:hAnsi="Garamond"/>
      <w:b/>
      <w:bCs/>
      <w:color w:val="FFCC00"/>
      <w:spacing w:val="-5"/>
      <w:sz w:val="20"/>
      <w:szCs w:val="20"/>
    </w:rPr>
  </w:style>
  <w:style w:type="paragraph" w:styleId="Heading6">
    <w:name w:val="heading 6"/>
    <w:basedOn w:val="Normal"/>
    <w:next w:val="Normal"/>
    <w:qFormat/>
    <w:rsid w:val="00091675"/>
    <w:pPr>
      <w:keepNext/>
      <w:outlineLvl w:val="5"/>
    </w:pPr>
    <w:rPr>
      <w:b/>
      <w:bCs/>
      <w:color w:val="FFCC00"/>
      <w:spacing w:val="-5"/>
      <w:sz w:val="22"/>
      <w:szCs w:val="20"/>
    </w:rPr>
  </w:style>
  <w:style w:type="paragraph" w:styleId="Heading7">
    <w:name w:val="heading 7"/>
    <w:basedOn w:val="Normal"/>
    <w:next w:val="Normal"/>
    <w:qFormat/>
    <w:rsid w:val="00091675"/>
    <w:pPr>
      <w:keepNext/>
      <w:jc w:val="center"/>
      <w:outlineLvl w:val="6"/>
    </w:pPr>
    <w:rPr>
      <w:b/>
      <w:bCs/>
      <w:spacing w:val="-5"/>
      <w:sz w:val="40"/>
      <w:szCs w:val="20"/>
    </w:rPr>
  </w:style>
  <w:style w:type="paragraph" w:styleId="Heading8">
    <w:name w:val="heading 8"/>
    <w:basedOn w:val="Normal"/>
    <w:next w:val="Normal"/>
    <w:qFormat/>
    <w:rsid w:val="00091675"/>
    <w:pPr>
      <w:keepNext/>
      <w:jc w:val="center"/>
      <w:outlineLvl w:val="7"/>
    </w:pPr>
    <w:rPr>
      <w:b/>
      <w:bCs/>
      <w:spacing w:val="-5"/>
      <w:sz w:val="40"/>
      <w:szCs w:val="20"/>
    </w:rPr>
  </w:style>
  <w:style w:type="paragraph" w:styleId="Heading9">
    <w:name w:val="heading 9"/>
    <w:basedOn w:val="Normal"/>
    <w:next w:val="Normal"/>
    <w:qFormat/>
    <w:rsid w:val="00091675"/>
    <w:pPr>
      <w:keepNext/>
      <w:jc w:val="center"/>
      <w:outlineLvl w:val="8"/>
    </w:pPr>
    <w:rPr>
      <w:rFonts w:ascii="Arial" w:hAnsi="Arial"/>
      <w:b/>
      <w:b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91675"/>
    <w:pPr>
      <w:tabs>
        <w:tab w:val="center" w:pos="4320"/>
        <w:tab w:val="right" w:pos="8640"/>
      </w:tabs>
    </w:pPr>
    <w:rPr>
      <w:rFonts w:ascii="Arial" w:hAnsi="Arial"/>
    </w:rPr>
  </w:style>
  <w:style w:type="paragraph" w:styleId="Footer">
    <w:name w:val="footer"/>
    <w:rsid w:val="00091675"/>
    <w:pPr>
      <w:tabs>
        <w:tab w:val="center" w:pos="4320"/>
        <w:tab w:val="right" w:pos="8640"/>
      </w:tabs>
    </w:pPr>
    <w:rPr>
      <w:rFonts w:ascii="Arial" w:hAnsi="Arial"/>
      <w:sz w:val="24"/>
      <w:szCs w:val="24"/>
      <w:lang w:eastAsia="en-US"/>
    </w:rPr>
  </w:style>
  <w:style w:type="paragraph" w:customStyle="1" w:styleId="Address">
    <w:name w:val="Address"/>
    <w:rsid w:val="00091675"/>
    <w:pPr>
      <w:jc w:val="center"/>
    </w:pPr>
    <w:rPr>
      <w:rFonts w:ascii="Arial" w:hAnsi="Arial"/>
      <w:bCs/>
      <w:spacing w:val="-5"/>
      <w:sz w:val="42"/>
      <w:szCs w:val="50"/>
      <w:lang w:eastAsia="en-US"/>
    </w:rPr>
  </w:style>
  <w:style w:type="paragraph" w:customStyle="1" w:styleId="BranchAddress">
    <w:name w:val="Branch Address"/>
    <w:rsid w:val="00091675"/>
    <w:pPr>
      <w:jc w:val="center"/>
    </w:pPr>
    <w:rPr>
      <w:rFonts w:ascii="Arial" w:hAnsi="Arial"/>
      <w:color w:val="000000"/>
      <w:sz w:val="22"/>
      <w:szCs w:val="24"/>
      <w:lang w:eastAsia="en-US"/>
    </w:rPr>
  </w:style>
  <w:style w:type="paragraph" w:customStyle="1" w:styleId="BriefDescription">
    <w:name w:val="Brief Description"/>
    <w:rsid w:val="00091675"/>
    <w:pPr>
      <w:jc w:val="center"/>
    </w:pPr>
    <w:rPr>
      <w:rFonts w:ascii="Arial" w:hAnsi="Arial"/>
      <w:color w:val="000000"/>
      <w:sz w:val="26"/>
      <w:szCs w:val="24"/>
      <w:lang w:eastAsia="en-US"/>
    </w:rPr>
  </w:style>
  <w:style w:type="paragraph" w:customStyle="1" w:styleId="Price">
    <w:name w:val="Price"/>
    <w:rsid w:val="00091675"/>
    <w:pPr>
      <w:jc w:val="center"/>
    </w:pPr>
    <w:rPr>
      <w:rFonts w:ascii="Arial" w:hAnsi="Arial"/>
      <w:b/>
      <w:bCs/>
      <w:sz w:val="48"/>
      <w:szCs w:val="24"/>
      <w:lang w:eastAsia="en-US"/>
    </w:rPr>
  </w:style>
  <w:style w:type="numbering" w:styleId="ArticleSection">
    <w:name w:val="Outline List 3"/>
    <w:basedOn w:val="NoList"/>
    <w:semiHidden/>
    <w:rsid w:val="00A84AEE"/>
    <w:pPr>
      <w:numPr>
        <w:numId w:val="1"/>
      </w:numPr>
    </w:pPr>
  </w:style>
  <w:style w:type="paragraph" w:customStyle="1" w:styleId="descF11">
    <w:name w:val="desc F11"/>
    <w:rsid w:val="00867ED0"/>
    <w:pPr>
      <w:jc w:val="both"/>
    </w:pPr>
    <w:rPr>
      <w:rFonts w:ascii="Myriad Pro" w:hAnsi="Myriad Pro"/>
      <w:color w:val="000000"/>
      <w:lang w:eastAsia="en-US"/>
    </w:rPr>
  </w:style>
  <w:style w:type="paragraph" w:customStyle="1" w:styleId="headerF12">
    <w:name w:val="header F12"/>
    <w:rsid w:val="008228E2"/>
    <w:rPr>
      <w:rFonts w:ascii="Myriad Pro" w:hAnsi="Myriad Pro"/>
      <w:b/>
      <w:bCs/>
      <w:color w:val="204232"/>
      <w:sz w:val="22"/>
      <w:szCs w:val="22"/>
      <w:lang w:eastAsia="en-US"/>
    </w:rPr>
  </w:style>
  <w:style w:type="paragraph" w:customStyle="1" w:styleId="PrintedbyRavensworth">
    <w:name w:val="Printed by Ravensworth"/>
    <w:rsid w:val="00091675"/>
    <w:pPr>
      <w:jc w:val="right"/>
    </w:pPr>
    <w:rPr>
      <w:rFonts w:ascii="Arial" w:hAnsi="Arial" w:cs="Arial"/>
      <w:bCs/>
      <w:color w:val="000000"/>
      <w:sz w:val="12"/>
      <w:szCs w:val="12"/>
      <w:lang w:eastAsia="en-US"/>
    </w:rPr>
  </w:style>
  <w:style w:type="paragraph" w:customStyle="1" w:styleId="Property">
    <w:name w:val="Property"/>
    <w:rsid w:val="00091675"/>
    <w:pPr>
      <w:jc w:val="center"/>
    </w:pPr>
    <w:rPr>
      <w:rFonts w:ascii="Arial" w:hAnsi="Arial"/>
      <w:bCs/>
      <w:spacing w:val="-5"/>
      <w:sz w:val="46"/>
      <w:szCs w:val="50"/>
      <w:lang w:eastAsia="en-US"/>
    </w:rPr>
  </w:style>
  <w:style w:type="paragraph" w:customStyle="1" w:styleId="DescriptionF11">
    <w:name w:val="DescriptionF11"/>
    <w:rsid w:val="00A07818"/>
    <w:pPr>
      <w:jc w:val="both"/>
    </w:pPr>
    <w:rPr>
      <w:rFonts w:ascii="Myriad Pro" w:hAnsi="Myriad Pro" w:cs="Arial"/>
      <w:color w:val="000000"/>
      <w:lang w:eastAsia="en-US"/>
    </w:rPr>
  </w:style>
  <w:style w:type="table" w:styleId="TableGrid">
    <w:name w:val="Table Grid"/>
    <w:basedOn w:val="TableNormal"/>
    <w:rsid w:val="00F73D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E703F"/>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3.jpg"/><Relationship Id="rId17" Type="http://schemas.openxmlformats.org/officeDocument/2006/relationships/image" Target="media/image7.jpeg"/><Relationship Id="rId25" Type="http://schemas.openxmlformats.org/officeDocument/2006/relationships/header" Target="header3.xml"/><Relationship Id="rId33"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10.jpeg"/><Relationship Id="rId29" Type="http://schemas.openxmlformats.org/officeDocument/2006/relationships/image" Target="media/image17.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4.jpeg"/><Relationship Id="rId32"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13.jpg"/><Relationship Id="rId28" Type="http://schemas.openxmlformats.org/officeDocument/2006/relationships/image" Target="media/image16.wmf"/><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image" Target="media/image19.wmf"/><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theme" Target="theme/theme1.xml"/><Relationship Id="rId8"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6.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ndb\Downloads\B2170_F004a.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B2170_F004a</Template>
  <TotalTime>9</TotalTime>
  <Pages>4</Pages>
  <Words>4</Words>
  <Characters>26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Unknown Organization</Company>
  <LinksUpToDate>false</LinksUpToDate>
  <CharactersWithSpaces>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bandb</dc:creator>
  <cp:lastModifiedBy>Jack Smith</cp:lastModifiedBy>
  <cp:revision>4</cp:revision>
  <dcterms:created xsi:type="dcterms:W3CDTF">2024-01-19T13:34:00Z</dcterms:created>
  <dcterms:modified xsi:type="dcterms:W3CDTF">2024-05-23T15:16:00Z</dcterms:modified>
</cp:coreProperties>
</file>