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9EED0" w14:textId="77777777" w:rsidR="00524804" w:rsidRPr="008228E2" w:rsidRDefault="00524804" w:rsidP="00402050">
      <w:pPr>
        <w:rPr>
          <w:bCs/>
          <w:noProof/>
          <w:lang w:val="en-GB" w:eastAsia="en-GB"/>
        </w:rPr>
        <w:sectPr w:rsidR="00524804" w:rsidRPr="008228E2" w:rsidSect="00524804">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anchor distT="0" distB="0" distL="114300" distR="114300" simplePos="0" relativeHeight="251686912" behindDoc="1" locked="0" layoutInCell="1" allowOverlap="1" wp14:anchorId="5C809843" wp14:editId="4C5E2A6B">
            <wp:simplePos x="0" y="0"/>
            <wp:positionH relativeFrom="page">
              <wp:posOffset>-828221</wp:posOffset>
            </wp:positionH>
            <wp:positionV relativeFrom="page">
              <wp:posOffset>-744492</wp:posOffset>
            </wp:positionV>
            <wp:extent cx="12691303" cy="9026435"/>
            <wp:effectExtent l="0" t="0" r="0" b="3810"/>
            <wp:wrapNone/>
            <wp:docPr id="1848785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85733" name=""/>
                    <pic:cNvPicPr/>
                  </pic:nvPicPr>
                  <pic:blipFill>
                    <a:blip r:embed="rId8">
                      <a:extLst>
                        <a:ext uri="{28A0092B-C50C-407E-A947-70E740481C1C}">
                          <a14:useLocalDpi xmlns:a14="http://schemas.microsoft.com/office/drawing/2010/main" val="0"/>
                        </a:ext>
                      </a:extLst>
                    </a:blip>
                    <a:srcRect t="2583" b="2583"/>
                    <a:stretch>
                      <a:fillRect/>
                    </a:stretch>
                  </pic:blipFill>
                  <pic:spPr>
                    <a:xfrm>
                      <a:off x="0" y="0"/>
                      <a:ext cx="12691303" cy="90264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lang w:val="en-GB" w:eastAsia="en-GB"/>
        </w:rPr>
        <w:drawing>
          <wp:anchor distT="0" distB="0" distL="114300" distR="114300" simplePos="0" relativeHeight="251667456" behindDoc="0" locked="0" layoutInCell="1" allowOverlap="1" wp14:anchorId="538E20D0" wp14:editId="0E8DB284">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val="en-GB" w:eastAsia="en-GB"/>
        </w:rPr>
        <mc:AlternateContent>
          <mc:Choice Requires="wps">
            <w:drawing>
              <wp:anchor distT="0" distB="0" distL="114300" distR="114300" simplePos="0" relativeHeight="251662336" behindDoc="0" locked="0" layoutInCell="1" allowOverlap="1" wp14:anchorId="6D063B75" wp14:editId="2323D89D">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B25FE" w14:textId="77777777" w:rsidR="00524804" w:rsidRDefault="00524804" w:rsidP="00734717">
                            <w:pPr>
                              <w:jc w:val="right"/>
                              <w:rPr>
                                <w:rFonts w:ascii="Helvetica 45 Light" w:hAnsi="Helvetica 45 Light" w:cs="Arial"/>
                                <w:color w:val="FFFFFF"/>
                                <w:sz w:val="70"/>
                                <w:szCs w:val="70"/>
                                <w:lang w:val="en-GB" w:eastAsia="en-GB"/>
                              </w:rPr>
                            </w:pPr>
                            <w:r w:rsidRPr="007407B5">
                              <w:rPr>
                                <w:rFonts w:ascii="Helvetica 45 Light" w:hAnsi="Helvetica 45 Light" w:cs="Arial"/>
                                <w:noProof/>
                                <w:color w:val="FFFFFF"/>
                                <w:sz w:val="70"/>
                                <w:szCs w:val="70"/>
                                <w:lang w:val="en-GB" w:eastAsia="en-GB"/>
                              </w:rPr>
                              <w:t>Millway Furlong</w:t>
                            </w:r>
                          </w:p>
                          <w:p w14:paraId="006D38A6" w14:textId="77777777" w:rsidR="00524804" w:rsidRPr="00DD1EA7" w:rsidRDefault="00524804" w:rsidP="00734717">
                            <w:pPr>
                              <w:jc w:val="right"/>
                              <w:rPr>
                                <w:rFonts w:ascii="Helvetica 45 Light" w:hAnsi="Helvetica 45 Light"/>
                                <w:color w:val="FFFFFF"/>
                                <w:sz w:val="40"/>
                                <w:szCs w:val="40"/>
                              </w:rPr>
                            </w:pPr>
                            <w:r w:rsidRPr="007407B5">
                              <w:rPr>
                                <w:rFonts w:ascii="Helvetica 45 Light" w:hAnsi="Helvetica 45 Light" w:cs="Arial"/>
                                <w:noProof/>
                                <w:color w:val="FFFFFF"/>
                                <w:sz w:val="40"/>
                                <w:szCs w:val="40"/>
                                <w:lang w:val="en-GB" w:eastAsia="en-GB"/>
                              </w:rPr>
                              <w:t>Haddenham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63B75"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257B25FE" w14:textId="77777777" w:rsidR="00524804" w:rsidRDefault="00524804" w:rsidP="00734717">
                      <w:pPr>
                        <w:jc w:val="right"/>
                        <w:rPr>
                          <w:rFonts w:ascii="Helvetica 45 Light" w:hAnsi="Helvetica 45 Light" w:cs="Arial"/>
                          <w:color w:val="FFFFFF"/>
                          <w:sz w:val="70"/>
                          <w:szCs w:val="70"/>
                          <w:lang w:val="en-GB" w:eastAsia="en-GB"/>
                        </w:rPr>
                      </w:pPr>
                      <w:r w:rsidRPr="007407B5">
                        <w:rPr>
                          <w:rFonts w:ascii="Helvetica 45 Light" w:hAnsi="Helvetica 45 Light" w:cs="Arial"/>
                          <w:noProof/>
                          <w:color w:val="FFFFFF"/>
                          <w:sz w:val="70"/>
                          <w:szCs w:val="70"/>
                          <w:lang w:val="en-GB" w:eastAsia="en-GB"/>
                        </w:rPr>
                        <w:t>Millway Furlong</w:t>
                      </w:r>
                    </w:p>
                    <w:p w14:paraId="006D38A6" w14:textId="77777777" w:rsidR="00524804" w:rsidRPr="00DD1EA7" w:rsidRDefault="00524804" w:rsidP="00734717">
                      <w:pPr>
                        <w:jc w:val="right"/>
                        <w:rPr>
                          <w:rFonts w:ascii="Helvetica 45 Light" w:hAnsi="Helvetica 45 Light"/>
                          <w:color w:val="FFFFFF"/>
                          <w:sz w:val="40"/>
                          <w:szCs w:val="40"/>
                        </w:rPr>
                      </w:pPr>
                      <w:r w:rsidRPr="007407B5">
                        <w:rPr>
                          <w:rFonts w:ascii="Helvetica 45 Light" w:hAnsi="Helvetica 45 Light" w:cs="Arial"/>
                          <w:noProof/>
                          <w:color w:val="FFFFFF"/>
                          <w:sz w:val="40"/>
                          <w:szCs w:val="40"/>
                          <w:lang w:val="en-GB" w:eastAsia="en-GB"/>
                        </w:rPr>
                        <w:t>Haddenham</w:t>
                      </w:r>
                    </w:p>
                  </w:txbxContent>
                </v:textbox>
                <w10:wrap anchorx="page" anchory="page"/>
              </v:shape>
            </w:pict>
          </mc:Fallback>
        </mc:AlternateContent>
      </w:r>
    </w:p>
    <w:p w14:paraId="24EB82AC" w14:textId="1B7D2DAF" w:rsidR="00524804" w:rsidRDefault="005C23D9" w:rsidP="00402050">
      <w:pPr>
        <w:sectPr w:rsidR="00524804" w:rsidSect="00524804">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55168" behindDoc="0" locked="0" layoutInCell="1" allowOverlap="1" wp14:anchorId="43D0BD66" wp14:editId="3A4A50C4">
                <wp:simplePos x="0" y="0"/>
                <wp:positionH relativeFrom="page">
                  <wp:posOffset>289932</wp:posOffset>
                </wp:positionH>
                <wp:positionV relativeFrom="page">
                  <wp:posOffset>334537</wp:posOffset>
                </wp:positionV>
                <wp:extent cx="3233853" cy="6875780"/>
                <wp:effectExtent l="0" t="0" r="5080" b="127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853"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4D1239F0" w14:textId="77777777" w:rsidR="00DF55D5" w:rsidRDefault="00524804" w:rsidP="00595920">
                            <w:pPr>
                              <w:rPr>
                                <w:rFonts w:ascii="Helvetica 45 Light" w:hAnsi="Helvetica 45 Light" w:cs="MyriadPro-Bold"/>
                                <w:bCs/>
                                <w:color w:val="EC008C"/>
                                <w:sz w:val="40"/>
                                <w:szCs w:val="40"/>
                              </w:rPr>
                            </w:pPr>
                            <w:r w:rsidRPr="007407B5">
                              <w:rPr>
                                <w:rFonts w:ascii="Helvetica 45 Light" w:hAnsi="Helvetica 45 Light" w:cs="MyriadPro-Bold"/>
                                <w:bCs/>
                                <w:noProof/>
                                <w:color w:val="EC008C"/>
                                <w:sz w:val="40"/>
                                <w:szCs w:val="40"/>
                              </w:rPr>
                              <w:t>Millway Furlong</w:t>
                            </w:r>
                            <w:r>
                              <w:rPr>
                                <w:rFonts w:ascii="Helvetica 45 Light" w:hAnsi="Helvetica 45 Light" w:cs="MyriadPro-Bold"/>
                                <w:bCs/>
                                <w:color w:val="EC008C"/>
                                <w:sz w:val="40"/>
                                <w:szCs w:val="40"/>
                              </w:rPr>
                              <w:t xml:space="preserve">, </w:t>
                            </w:r>
                          </w:p>
                          <w:p w14:paraId="4F459982" w14:textId="77777777" w:rsidR="00524804" w:rsidRDefault="00524804" w:rsidP="00595920">
                            <w:pPr>
                              <w:rPr>
                                <w:rFonts w:ascii="Helvetica 45 Light" w:hAnsi="Helvetica 45 Light" w:cs="MyriadPro-Bold"/>
                                <w:bCs/>
                                <w:noProof/>
                                <w:color w:val="EC008C"/>
                                <w:sz w:val="40"/>
                                <w:szCs w:val="40"/>
                              </w:rPr>
                            </w:pPr>
                            <w:r w:rsidRPr="007407B5">
                              <w:rPr>
                                <w:rFonts w:ascii="Helvetica 45 Light" w:hAnsi="Helvetica 45 Light" w:cs="MyriadPro-Bold"/>
                                <w:bCs/>
                                <w:noProof/>
                                <w:color w:val="EC008C"/>
                                <w:sz w:val="40"/>
                                <w:szCs w:val="40"/>
                              </w:rPr>
                              <w:t>Haddenham</w:t>
                            </w:r>
                            <w:r w:rsidR="00DF55D5">
                              <w:rPr>
                                <w:rFonts w:ascii="Helvetica 45 Light" w:hAnsi="Helvetica 45 Light" w:cs="MyriadPro-Bold"/>
                                <w:bCs/>
                                <w:noProof/>
                                <w:color w:val="EC008C"/>
                                <w:sz w:val="40"/>
                                <w:szCs w:val="40"/>
                              </w:rPr>
                              <w:t>,</w:t>
                            </w:r>
                          </w:p>
                          <w:p w14:paraId="3C1EEA97" w14:textId="77777777" w:rsidR="00DF55D5" w:rsidRDefault="00DF55D5"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Buckinghashire,</w:t>
                            </w:r>
                          </w:p>
                          <w:p w14:paraId="091A7EF2" w14:textId="77777777" w:rsidR="00DF55D5" w:rsidRDefault="00DF55D5"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HP17 8SD</w:t>
                            </w:r>
                          </w:p>
                          <w:p w14:paraId="5884C674" w14:textId="77777777" w:rsidR="00DF55D5" w:rsidRPr="00734717" w:rsidRDefault="00DF55D5" w:rsidP="00595920">
                            <w:pPr>
                              <w:rPr>
                                <w:rFonts w:ascii="Helvetica 45 Light" w:hAnsi="Helvetica 45 Light" w:cs="MyriadPro-Bold"/>
                                <w:bCs/>
                                <w:color w:val="EC008C"/>
                                <w:sz w:val="20"/>
                                <w:szCs w:val="20"/>
                              </w:rPr>
                            </w:pPr>
                          </w:p>
                          <w:p w14:paraId="78BE4759" w14:textId="553C9309" w:rsidR="00524804" w:rsidRDefault="00DF55D5"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 </w:t>
                            </w:r>
                            <w:r w:rsidR="00524804" w:rsidRPr="007407B5">
                              <w:rPr>
                                <w:rFonts w:ascii="Helvetica 45 Light" w:hAnsi="Helvetica 45 Light" w:cs="MyriadPro-Bold"/>
                                <w:bCs/>
                                <w:noProof/>
                                <w:color w:val="EC008C"/>
                                <w:sz w:val="36"/>
                                <w:szCs w:val="36"/>
                              </w:rPr>
                              <w:t>£3</w:t>
                            </w:r>
                            <w:r w:rsidR="005C23D9">
                              <w:rPr>
                                <w:rFonts w:ascii="Helvetica 45 Light" w:hAnsi="Helvetica 45 Light" w:cs="MyriadPro-Bold"/>
                                <w:bCs/>
                                <w:noProof/>
                                <w:color w:val="EC008C"/>
                                <w:sz w:val="36"/>
                                <w:szCs w:val="36"/>
                              </w:rPr>
                              <w:t>50</w:t>
                            </w:r>
                            <w:r w:rsidR="00524804" w:rsidRPr="007407B5">
                              <w:rPr>
                                <w:rFonts w:ascii="Helvetica 45 Light" w:hAnsi="Helvetica 45 Light" w:cs="MyriadPro-Bold"/>
                                <w:bCs/>
                                <w:noProof/>
                                <w:color w:val="EC008C"/>
                                <w:sz w:val="36"/>
                                <w:szCs w:val="36"/>
                              </w:rPr>
                              <w:t>,000</w:t>
                            </w:r>
                          </w:p>
                          <w:p w14:paraId="36C42129" w14:textId="77777777" w:rsidR="00DF55D5" w:rsidRPr="00734717" w:rsidRDefault="00DF55D5" w:rsidP="00734717">
                            <w:pPr>
                              <w:rPr>
                                <w:rFonts w:ascii="Helvetica 45 Light" w:hAnsi="Helvetica 45 Light" w:cs="MyriadPro-Bold"/>
                                <w:bCs/>
                                <w:color w:val="EC008C"/>
                                <w:sz w:val="20"/>
                                <w:szCs w:val="20"/>
                              </w:rPr>
                            </w:pPr>
                          </w:p>
                          <w:p w14:paraId="1D38F73E" w14:textId="42D3A280" w:rsidR="00524804" w:rsidRPr="007407B5" w:rsidRDefault="00524804" w:rsidP="00DF6122">
                            <w:pPr>
                              <w:pStyle w:val="descF11"/>
                              <w:rPr>
                                <w:rFonts w:ascii="Helvetica 45 Light" w:hAnsi="Helvetica 45 Light"/>
                                <w:noProof/>
                                <w:color w:val="808080"/>
                                <w:sz w:val="22"/>
                              </w:rPr>
                            </w:pPr>
                            <w:r w:rsidRPr="007407B5">
                              <w:rPr>
                                <w:rFonts w:ascii="Helvetica 45 Light" w:hAnsi="Helvetica 45 Light"/>
                                <w:noProof/>
                                <w:color w:val="808080"/>
                                <w:sz w:val="22"/>
                              </w:rPr>
                              <w:t xml:space="preserve">This charming two-bedroom terrace is situated in the village of Haddenham, Buckinghamshire. The property benefits from </w:t>
                            </w:r>
                            <w:r w:rsidR="005C23D9">
                              <w:rPr>
                                <w:rFonts w:ascii="Helvetica 45 Light" w:hAnsi="Helvetica 45 Light"/>
                                <w:noProof/>
                                <w:color w:val="808080"/>
                                <w:sz w:val="22"/>
                              </w:rPr>
                              <w:t xml:space="preserve">2 </w:t>
                            </w:r>
                            <w:r w:rsidRPr="007407B5">
                              <w:rPr>
                                <w:rFonts w:ascii="Helvetica 45 Light" w:hAnsi="Helvetica 45 Light"/>
                                <w:noProof/>
                                <w:color w:val="808080"/>
                                <w:sz w:val="22"/>
                              </w:rPr>
                              <w:t>allocated parking</w:t>
                            </w:r>
                            <w:r w:rsidR="005C23D9">
                              <w:rPr>
                                <w:rFonts w:ascii="Helvetica 45 Light" w:hAnsi="Helvetica 45 Light"/>
                                <w:noProof/>
                                <w:color w:val="808080"/>
                                <w:sz w:val="22"/>
                              </w:rPr>
                              <w:t xml:space="preserve"> spaces</w:t>
                            </w:r>
                            <w:r w:rsidRPr="007407B5">
                              <w:rPr>
                                <w:rFonts w:ascii="Helvetica 45 Light" w:hAnsi="Helvetica 45 Light"/>
                                <w:noProof/>
                                <w:color w:val="808080"/>
                                <w:sz w:val="22"/>
                              </w:rPr>
                              <w:t xml:space="preserve">, a well-proportioned garden to the rear and modern living throughout. The interior has been maintained by the current owners making this property ideal for those searching for a home without work. </w:t>
                            </w:r>
                          </w:p>
                          <w:p w14:paraId="2D71B4BB" w14:textId="77777777" w:rsidR="00524804" w:rsidRPr="007407B5" w:rsidRDefault="00524804" w:rsidP="00DF6122">
                            <w:pPr>
                              <w:pStyle w:val="descF11"/>
                              <w:rPr>
                                <w:rFonts w:ascii="Helvetica 45 Light" w:hAnsi="Helvetica 45 Light"/>
                                <w:noProof/>
                                <w:color w:val="808080"/>
                                <w:sz w:val="22"/>
                              </w:rPr>
                            </w:pPr>
                          </w:p>
                          <w:p w14:paraId="7E2F2E0A" w14:textId="77777777" w:rsidR="00524804" w:rsidRPr="007407B5" w:rsidRDefault="00524804" w:rsidP="00DF6122">
                            <w:pPr>
                              <w:pStyle w:val="descF11"/>
                              <w:rPr>
                                <w:rFonts w:ascii="Helvetica 45 Light" w:hAnsi="Helvetica 45 Light"/>
                                <w:noProof/>
                                <w:color w:val="808080"/>
                                <w:sz w:val="22"/>
                              </w:rPr>
                            </w:pPr>
                            <w:r w:rsidRPr="007407B5">
                              <w:rPr>
                                <w:rFonts w:ascii="Helvetica 45 Light" w:hAnsi="Helvetica 45 Light"/>
                                <w:noProof/>
                                <w:color w:val="808080"/>
                                <w:sz w:val="22"/>
                              </w:rPr>
                              <w:t xml:space="preserve">The home features allocated parking for your convenience to the front of the property and a maintained rear garden, complete with a stylish decking area perfect for outdoor relaxation or entertaining. </w:t>
                            </w:r>
                          </w:p>
                          <w:p w14:paraId="73063A1A" w14:textId="77777777" w:rsidR="00524804" w:rsidRPr="007407B5" w:rsidRDefault="00524804" w:rsidP="00DF6122">
                            <w:pPr>
                              <w:pStyle w:val="descF11"/>
                              <w:rPr>
                                <w:rFonts w:ascii="Helvetica 45 Light" w:hAnsi="Helvetica 45 Light"/>
                                <w:noProof/>
                                <w:color w:val="808080"/>
                                <w:sz w:val="22"/>
                              </w:rPr>
                            </w:pPr>
                            <w:r w:rsidRPr="007407B5">
                              <w:rPr>
                                <w:rFonts w:ascii="Helvetica 45 Light" w:hAnsi="Helvetica 45 Light"/>
                                <w:noProof/>
                                <w:color w:val="808080"/>
                                <w:sz w:val="22"/>
                              </w:rPr>
                              <w:t>Inside, the property is finished to a contemporary standard throughout. The kitchen is equipped with modern appliances, making it a functional and inviting space for cooking and meal preparation. The well-proportioned living room is spacious, providing ample room for both lounging and dining, ideal for everyday living. Downstairs you will also find a WC.</w:t>
                            </w:r>
                          </w:p>
                          <w:p w14:paraId="50EFFD0B" w14:textId="77777777" w:rsidR="00524804" w:rsidRPr="007407B5" w:rsidRDefault="00524804" w:rsidP="00DF6122">
                            <w:pPr>
                              <w:pStyle w:val="descF11"/>
                              <w:rPr>
                                <w:rFonts w:ascii="Helvetica 45 Light" w:hAnsi="Helvetica 45 Light"/>
                                <w:noProof/>
                                <w:color w:val="808080"/>
                                <w:sz w:val="22"/>
                              </w:rPr>
                            </w:pPr>
                          </w:p>
                          <w:p w14:paraId="21CB63BE" w14:textId="4811F1D1" w:rsidR="00524804" w:rsidRPr="007407B5" w:rsidRDefault="00524804" w:rsidP="00DF6122">
                            <w:pPr>
                              <w:pStyle w:val="descF11"/>
                              <w:rPr>
                                <w:rFonts w:ascii="Helvetica 45 Light" w:hAnsi="Helvetica 45 Light"/>
                                <w:noProof/>
                                <w:color w:val="808080"/>
                                <w:sz w:val="22"/>
                              </w:rPr>
                            </w:pPr>
                            <w:r w:rsidRPr="007407B5">
                              <w:rPr>
                                <w:rFonts w:ascii="Helvetica 45 Light" w:hAnsi="Helvetica 45 Light"/>
                                <w:noProof/>
                                <w:color w:val="808080"/>
                                <w:sz w:val="22"/>
                              </w:rPr>
                              <w:t>Upstairs you will find two double bedrooms which are flooded with natural light and a family bathroom. Both rooms have ample space and the main bedroom has a built in storage cupboard. This property combines modern comforts with the tranquillity of village life, making it a perfect home for those seeking a peaceful yet connected lifestyle. Haddenham and Thame Parkway is</w:t>
                            </w:r>
                            <w:r w:rsidR="005C23D9">
                              <w:rPr>
                                <w:rFonts w:ascii="Helvetica 45 Light" w:hAnsi="Helvetica 45 Light"/>
                                <w:noProof/>
                                <w:color w:val="808080"/>
                                <w:sz w:val="22"/>
                              </w:rPr>
                              <w:t xml:space="preserve"> 600m walk</w:t>
                            </w:r>
                            <w:r w:rsidRPr="007407B5">
                              <w:rPr>
                                <w:rFonts w:ascii="Helvetica 45 Light" w:hAnsi="Helvetica 45 Light"/>
                                <w:noProof/>
                                <w:color w:val="808080"/>
                                <w:sz w:val="22"/>
                              </w:rPr>
                              <w:t xml:space="preserve"> away from the property and offers direct access into London</w:t>
                            </w:r>
                            <w:r w:rsidR="005C23D9">
                              <w:rPr>
                                <w:rFonts w:ascii="Helvetica 45 Light" w:hAnsi="Helvetica 45 Light"/>
                                <w:noProof/>
                                <w:color w:val="808080"/>
                                <w:sz w:val="22"/>
                              </w:rPr>
                              <w:t>.</w:t>
                            </w:r>
                          </w:p>
                          <w:p w14:paraId="2CC76825" w14:textId="77777777" w:rsidR="005C23D9" w:rsidRDefault="005C23D9" w:rsidP="00A76ADE">
                            <w:pPr>
                              <w:pStyle w:val="descF11"/>
                              <w:jc w:val="center"/>
                              <w:rPr>
                                <w:rFonts w:ascii="Helvetica 45 Light" w:hAnsi="Helvetica 45 Light"/>
                                <w:noProof/>
                                <w:color w:val="FF3399"/>
                                <w:sz w:val="22"/>
                              </w:rPr>
                            </w:pPr>
                          </w:p>
                          <w:p w14:paraId="12BE3436" w14:textId="2305B397" w:rsidR="00524804" w:rsidRPr="00A76ADE" w:rsidRDefault="00524804" w:rsidP="00A76ADE">
                            <w:pPr>
                              <w:pStyle w:val="descF11"/>
                              <w:jc w:val="center"/>
                              <w:rPr>
                                <w:rFonts w:ascii="Helvetica 45 Light" w:hAnsi="Helvetica 45 Light"/>
                                <w:noProof/>
                                <w:color w:val="FF3399"/>
                                <w:sz w:val="16"/>
                                <w:szCs w:val="16"/>
                              </w:rPr>
                            </w:pPr>
                            <w:r w:rsidRPr="00A76ADE">
                              <w:rPr>
                                <w:rFonts w:ascii="Helvetica 45 Light" w:hAnsi="Helvetica 45 Light"/>
                                <w:noProof/>
                                <w:color w:val="FF3399"/>
                                <w:sz w:val="22"/>
                              </w:rPr>
                              <w:t>Haddenham</w:t>
                            </w:r>
                          </w:p>
                          <w:p w14:paraId="25E5BA56" w14:textId="77777777" w:rsidR="00524804" w:rsidRPr="00A76ADE" w:rsidRDefault="00524804" w:rsidP="00A76ADE">
                            <w:pPr>
                              <w:pStyle w:val="descF11"/>
                              <w:jc w:val="center"/>
                              <w:rPr>
                                <w:rFonts w:ascii="Helvetica 45 Light" w:hAnsi="Helvetica 45 Light"/>
                                <w:noProof/>
                                <w:color w:val="808080"/>
                                <w:sz w:val="16"/>
                                <w:szCs w:val="16"/>
                              </w:rPr>
                            </w:pPr>
                          </w:p>
                          <w:p w14:paraId="792A29FD" w14:textId="77777777" w:rsidR="00524804" w:rsidRPr="00A76ADE" w:rsidRDefault="00524804" w:rsidP="00A76ADE">
                            <w:pPr>
                              <w:pStyle w:val="descF11"/>
                              <w:jc w:val="center"/>
                              <w:rPr>
                                <w:rFonts w:ascii="Helvetica 45 Light" w:hAnsi="Helvetica 45 Light"/>
                                <w:noProof/>
                                <w:color w:val="808080"/>
                                <w:sz w:val="18"/>
                                <w:szCs w:val="18"/>
                              </w:rPr>
                            </w:pPr>
                            <w:r w:rsidRPr="00A76ADE">
                              <w:rPr>
                                <w:rFonts w:ascii="Helvetica 45 Light" w:hAnsi="Helvetica 45 Light"/>
                                <w:noProof/>
                                <w:color w:val="808080"/>
                                <w:sz w:val="18"/>
                                <w:szCs w:val="18"/>
                              </w:rPr>
                              <w:t>Haddenham is a delightful village with a strong sense of community. The village offers a range of amenities, including a post office, convenience store, and several pubs and restaurants. The village also has a primary school, making it an ideal location for families.</w:t>
                            </w:r>
                          </w:p>
                          <w:p w14:paraId="6199CA51" w14:textId="77777777" w:rsidR="00524804" w:rsidRPr="00A76ADE" w:rsidRDefault="00524804" w:rsidP="00A76ADE">
                            <w:pPr>
                              <w:pStyle w:val="descF11"/>
                              <w:jc w:val="center"/>
                              <w:rPr>
                                <w:rFonts w:ascii="Helvetica 45 Light" w:hAnsi="Helvetica 45 Light"/>
                                <w:noProof/>
                                <w:color w:val="808080"/>
                                <w:sz w:val="18"/>
                                <w:szCs w:val="18"/>
                              </w:rPr>
                            </w:pPr>
                          </w:p>
                          <w:p w14:paraId="63F3658F" w14:textId="77777777" w:rsidR="00524804" w:rsidRPr="00A76ADE" w:rsidRDefault="00524804" w:rsidP="00A76ADE">
                            <w:pPr>
                              <w:pStyle w:val="descF11"/>
                              <w:jc w:val="center"/>
                              <w:rPr>
                                <w:rFonts w:ascii="Helvetica 45 Light" w:hAnsi="Helvetica 45 Light"/>
                                <w:noProof/>
                                <w:color w:val="808080"/>
                                <w:sz w:val="18"/>
                                <w:szCs w:val="18"/>
                              </w:rPr>
                            </w:pPr>
                            <w:r w:rsidRPr="00A76ADE">
                              <w:rPr>
                                <w:rFonts w:ascii="Helvetica 45 Light" w:hAnsi="Helvetica 45 Light"/>
                                <w:noProof/>
                                <w:color w:val="808080"/>
                                <w:sz w:val="18"/>
                                <w:szCs w:val="18"/>
                              </w:rPr>
                              <w:t>For those who enjoy the outdoors, Haddenham is surrounded by beautiful countryside, with plenty of walking and cycling routes to explore. The village is also home to a nature reserve, providing a haven for wildlife and a peaceful retreat for visitors.</w:t>
                            </w:r>
                          </w:p>
                          <w:p w14:paraId="0B8BFA84" w14:textId="77777777" w:rsidR="00524804" w:rsidRPr="00A76ADE" w:rsidRDefault="00524804" w:rsidP="00A76ADE">
                            <w:pPr>
                              <w:pStyle w:val="descF11"/>
                              <w:jc w:val="center"/>
                              <w:rPr>
                                <w:rFonts w:ascii="Helvetica 45 Light" w:hAnsi="Helvetica 45 Light"/>
                                <w:noProof/>
                                <w:color w:val="808080"/>
                                <w:sz w:val="18"/>
                                <w:szCs w:val="18"/>
                              </w:rPr>
                            </w:pPr>
                          </w:p>
                          <w:p w14:paraId="14164C15" w14:textId="77777777" w:rsidR="00524804" w:rsidRPr="00A76ADE" w:rsidRDefault="00524804" w:rsidP="00A76ADE">
                            <w:pPr>
                              <w:pStyle w:val="descF11"/>
                              <w:jc w:val="center"/>
                              <w:rPr>
                                <w:rFonts w:ascii="Helvetica 45 Light" w:hAnsi="Helvetica 45 Light"/>
                                <w:noProof/>
                                <w:color w:val="808080"/>
                                <w:sz w:val="18"/>
                                <w:szCs w:val="18"/>
                              </w:rPr>
                            </w:pPr>
                            <w:r w:rsidRPr="00A76ADE">
                              <w:rPr>
                                <w:rFonts w:ascii="Helvetica 45 Light" w:hAnsi="Helvetica 45 Light"/>
                                <w:noProof/>
                                <w:color w:val="808080"/>
                                <w:sz w:val="18"/>
                                <w:szCs w:val="18"/>
                              </w:rPr>
                              <w:t>For those who enjoy history and culture, Haddenham has plenty to offer. The village is home to several historic buildings, including the Grade II listed St Mary`s Church. The village also hosts a range of events throughout the year, including a popular annual beer festival.</w:t>
                            </w:r>
                          </w:p>
                          <w:p w14:paraId="367188F6" w14:textId="77777777" w:rsidR="00524804" w:rsidRPr="00A76ADE" w:rsidRDefault="00524804" w:rsidP="00A76ADE">
                            <w:pPr>
                              <w:pStyle w:val="descF11"/>
                              <w:jc w:val="center"/>
                              <w:rPr>
                                <w:rFonts w:ascii="Helvetica 45 Light" w:hAnsi="Helvetica 45 Light"/>
                                <w:noProof/>
                                <w:color w:val="808080"/>
                                <w:sz w:val="18"/>
                                <w:szCs w:val="18"/>
                              </w:rPr>
                            </w:pPr>
                          </w:p>
                          <w:p w14:paraId="3CA01C36" w14:textId="77777777" w:rsidR="00524804" w:rsidRPr="00A76ADE" w:rsidRDefault="00524804" w:rsidP="00A76ADE">
                            <w:pPr>
                              <w:pStyle w:val="descF11"/>
                              <w:jc w:val="center"/>
                              <w:rPr>
                                <w:rFonts w:ascii="Helvetica 45 Light" w:hAnsi="Helvetica 45 Light"/>
                                <w:noProof/>
                                <w:color w:val="808080"/>
                                <w:sz w:val="18"/>
                                <w:szCs w:val="18"/>
                              </w:rPr>
                            </w:pPr>
                            <w:r w:rsidRPr="00A76ADE">
                              <w:rPr>
                                <w:rFonts w:ascii="Helvetica 45 Light" w:hAnsi="Helvetica 45 Light"/>
                                <w:noProof/>
                                <w:color w:val="808080"/>
                                <w:sz w:val="18"/>
                                <w:szCs w:val="18"/>
                              </w:rPr>
                              <w:t>For those who enjoy shopping and entertainment, Haddenham is conveniently located just a short drive from the bustling town of Aylesbury. Aylesbury offers a range of shops, restaurants, and entertainment options, including a cinema and theatre.</w:t>
                            </w:r>
                          </w:p>
                          <w:p w14:paraId="65670B19" w14:textId="77777777" w:rsidR="00524804" w:rsidRDefault="00524804" w:rsidP="00A76ADE">
                            <w:pPr>
                              <w:pStyle w:val="descF11"/>
                              <w:jc w:val="center"/>
                              <w:rPr>
                                <w:rFonts w:ascii="Helvetica 45 Light" w:hAnsi="Helvetica 45 Light"/>
                                <w:color w:val="FF3399"/>
                                <w:sz w:val="18"/>
                                <w:szCs w:val="18"/>
                              </w:rPr>
                            </w:pPr>
                          </w:p>
                          <w:p w14:paraId="3D21A2DC" w14:textId="77777777" w:rsidR="00A76ADE" w:rsidRDefault="00A76ADE" w:rsidP="00A76ADE">
                            <w:pPr>
                              <w:pStyle w:val="descF11"/>
                              <w:jc w:val="center"/>
                              <w:rPr>
                                <w:rFonts w:ascii="Helvetica 45 Light" w:hAnsi="Helvetica 45 Light"/>
                                <w:color w:val="FF3399"/>
                                <w:sz w:val="18"/>
                                <w:szCs w:val="18"/>
                              </w:rPr>
                            </w:pPr>
                          </w:p>
                          <w:p w14:paraId="4E71B786" w14:textId="77777777" w:rsidR="00A76ADE" w:rsidRPr="00A76ADE" w:rsidRDefault="00A76ADE" w:rsidP="00A76ADE">
                            <w:pPr>
                              <w:pStyle w:val="descF11"/>
                              <w:jc w:val="center"/>
                              <w:rPr>
                                <w:rFonts w:ascii="Helvetica 45 Light" w:hAnsi="Helvetica 45 Light"/>
                                <w:color w:val="FF3399"/>
                                <w:sz w:val="18"/>
                                <w:szCs w:val="18"/>
                              </w:rPr>
                            </w:pPr>
                          </w:p>
                          <w:p w14:paraId="7B9A7534" w14:textId="77777777" w:rsidR="00A76ADE" w:rsidRPr="00A76ADE" w:rsidRDefault="00A76ADE" w:rsidP="00A76ADE">
                            <w:pPr>
                              <w:pStyle w:val="descF11"/>
                              <w:jc w:val="center"/>
                              <w:rPr>
                                <w:rFonts w:ascii="Helvetica 45 Light" w:hAnsi="Helvetica 45 Light"/>
                                <w:color w:val="FF3399"/>
                                <w:sz w:val="18"/>
                                <w:szCs w:val="18"/>
                              </w:rPr>
                            </w:pPr>
                            <w:r w:rsidRPr="00A76ADE">
                              <w:rPr>
                                <w:rFonts w:ascii="Helvetica 45 Light" w:hAnsi="Helvetica 45 Light"/>
                                <w:color w:val="FF3399"/>
                                <w:sz w:val="18"/>
                                <w:szCs w:val="18"/>
                              </w:rPr>
                              <w:t>EPC RATING –</w:t>
                            </w:r>
                            <w:r>
                              <w:rPr>
                                <w:rFonts w:ascii="Helvetica 45 Light" w:hAnsi="Helvetica 45 Light"/>
                                <w:color w:val="FF3399"/>
                                <w:sz w:val="18"/>
                                <w:szCs w:val="18"/>
                              </w:rPr>
                              <w:t xml:space="preserve"> B</w:t>
                            </w:r>
                          </w:p>
                          <w:p w14:paraId="6F8F50D0" w14:textId="77777777" w:rsidR="00A76ADE" w:rsidRPr="00A76ADE" w:rsidRDefault="00A76ADE" w:rsidP="00A76ADE">
                            <w:pPr>
                              <w:pStyle w:val="descF11"/>
                              <w:jc w:val="center"/>
                              <w:rPr>
                                <w:rFonts w:ascii="Helvetica 45 Light" w:hAnsi="Helvetica 45 Light"/>
                                <w:color w:val="FF3399"/>
                                <w:sz w:val="18"/>
                                <w:szCs w:val="18"/>
                              </w:rPr>
                            </w:pPr>
                          </w:p>
                          <w:p w14:paraId="681C1E64" w14:textId="77777777" w:rsidR="00A76ADE" w:rsidRPr="00A76ADE" w:rsidRDefault="00A76ADE" w:rsidP="00A76ADE">
                            <w:pPr>
                              <w:pStyle w:val="descF11"/>
                              <w:jc w:val="center"/>
                              <w:rPr>
                                <w:rFonts w:ascii="Helvetica 45 Light" w:hAnsi="Helvetica 45 Light"/>
                                <w:color w:val="FF3399"/>
                                <w:sz w:val="18"/>
                                <w:szCs w:val="18"/>
                              </w:rPr>
                            </w:pPr>
                            <w:r w:rsidRPr="00A76ADE">
                              <w:rPr>
                                <w:rFonts w:ascii="Helvetica 45 Light" w:hAnsi="Helvetica 45 Light"/>
                                <w:color w:val="FF3399"/>
                                <w:sz w:val="18"/>
                                <w:szCs w:val="18"/>
                              </w:rPr>
                              <w:t>COUNCIL TAX BAND -</w:t>
                            </w:r>
                            <w:r>
                              <w:rPr>
                                <w:rFonts w:ascii="Helvetica 45 Light" w:hAnsi="Helvetica 45 Light"/>
                                <w:color w:val="FF3399"/>
                                <w:sz w:val="18"/>
                                <w:szCs w:val="18"/>
                              </w:rPr>
                              <w:t xml:space="preserve">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0BD66" id="Text Box 187" o:spid="_x0000_s1027" type="#_x0000_t202" style="position:absolute;margin-left:22.85pt;margin-top:26.35pt;width:254.65pt;height:54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" filled="f" stroked="f">
                <v:textbox style="mso-next-textbox:#Text Box 180" inset="0,0,0,0">
                  <w:txbxContent>
                    <w:p w14:paraId="4D1239F0" w14:textId="77777777" w:rsidR="00DF55D5" w:rsidRDefault="00524804" w:rsidP="00595920">
                      <w:pPr>
                        <w:rPr>
                          <w:rFonts w:ascii="Helvetica 45 Light" w:hAnsi="Helvetica 45 Light" w:cs="MyriadPro-Bold"/>
                          <w:bCs/>
                          <w:color w:val="EC008C"/>
                          <w:sz w:val="40"/>
                          <w:szCs w:val="40"/>
                        </w:rPr>
                      </w:pPr>
                      <w:r w:rsidRPr="007407B5">
                        <w:rPr>
                          <w:rFonts w:ascii="Helvetica 45 Light" w:hAnsi="Helvetica 45 Light" w:cs="MyriadPro-Bold"/>
                          <w:bCs/>
                          <w:noProof/>
                          <w:color w:val="EC008C"/>
                          <w:sz w:val="40"/>
                          <w:szCs w:val="40"/>
                        </w:rPr>
                        <w:t>Millway Furlong</w:t>
                      </w:r>
                      <w:r>
                        <w:rPr>
                          <w:rFonts w:ascii="Helvetica 45 Light" w:hAnsi="Helvetica 45 Light" w:cs="MyriadPro-Bold"/>
                          <w:bCs/>
                          <w:color w:val="EC008C"/>
                          <w:sz w:val="40"/>
                          <w:szCs w:val="40"/>
                        </w:rPr>
                        <w:t xml:space="preserve">, </w:t>
                      </w:r>
                    </w:p>
                    <w:p w14:paraId="4F459982" w14:textId="77777777" w:rsidR="00524804" w:rsidRDefault="00524804" w:rsidP="00595920">
                      <w:pPr>
                        <w:rPr>
                          <w:rFonts w:ascii="Helvetica 45 Light" w:hAnsi="Helvetica 45 Light" w:cs="MyriadPro-Bold"/>
                          <w:bCs/>
                          <w:noProof/>
                          <w:color w:val="EC008C"/>
                          <w:sz w:val="40"/>
                          <w:szCs w:val="40"/>
                        </w:rPr>
                      </w:pPr>
                      <w:r w:rsidRPr="007407B5">
                        <w:rPr>
                          <w:rFonts w:ascii="Helvetica 45 Light" w:hAnsi="Helvetica 45 Light" w:cs="MyriadPro-Bold"/>
                          <w:bCs/>
                          <w:noProof/>
                          <w:color w:val="EC008C"/>
                          <w:sz w:val="40"/>
                          <w:szCs w:val="40"/>
                        </w:rPr>
                        <w:t>Haddenham</w:t>
                      </w:r>
                      <w:r w:rsidR="00DF55D5">
                        <w:rPr>
                          <w:rFonts w:ascii="Helvetica 45 Light" w:hAnsi="Helvetica 45 Light" w:cs="MyriadPro-Bold"/>
                          <w:bCs/>
                          <w:noProof/>
                          <w:color w:val="EC008C"/>
                          <w:sz w:val="40"/>
                          <w:szCs w:val="40"/>
                        </w:rPr>
                        <w:t>,</w:t>
                      </w:r>
                    </w:p>
                    <w:p w14:paraId="3C1EEA97" w14:textId="77777777" w:rsidR="00DF55D5" w:rsidRDefault="00DF55D5"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Buckinghashire,</w:t>
                      </w:r>
                    </w:p>
                    <w:p w14:paraId="091A7EF2" w14:textId="77777777" w:rsidR="00DF55D5" w:rsidRDefault="00DF55D5"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HP17 8SD</w:t>
                      </w:r>
                    </w:p>
                    <w:p w14:paraId="5884C674" w14:textId="77777777" w:rsidR="00DF55D5" w:rsidRPr="00734717" w:rsidRDefault="00DF55D5" w:rsidP="00595920">
                      <w:pPr>
                        <w:rPr>
                          <w:rFonts w:ascii="Helvetica 45 Light" w:hAnsi="Helvetica 45 Light" w:cs="MyriadPro-Bold"/>
                          <w:bCs/>
                          <w:color w:val="EC008C"/>
                          <w:sz w:val="20"/>
                          <w:szCs w:val="20"/>
                        </w:rPr>
                      </w:pPr>
                    </w:p>
                    <w:p w14:paraId="78BE4759" w14:textId="553C9309" w:rsidR="00524804" w:rsidRDefault="00DF55D5"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 </w:t>
                      </w:r>
                      <w:r w:rsidR="00524804" w:rsidRPr="007407B5">
                        <w:rPr>
                          <w:rFonts w:ascii="Helvetica 45 Light" w:hAnsi="Helvetica 45 Light" w:cs="MyriadPro-Bold"/>
                          <w:bCs/>
                          <w:noProof/>
                          <w:color w:val="EC008C"/>
                          <w:sz w:val="36"/>
                          <w:szCs w:val="36"/>
                        </w:rPr>
                        <w:t>£3</w:t>
                      </w:r>
                      <w:r w:rsidR="005C23D9">
                        <w:rPr>
                          <w:rFonts w:ascii="Helvetica 45 Light" w:hAnsi="Helvetica 45 Light" w:cs="MyriadPro-Bold"/>
                          <w:bCs/>
                          <w:noProof/>
                          <w:color w:val="EC008C"/>
                          <w:sz w:val="36"/>
                          <w:szCs w:val="36"/>
                        </w:rPr>
                        <w:t>50</w:t>
                      </w:r>
                      <w:r w:rsidR="00524804" w:rsidRPr="007407B5">
                        <w:rPr>
                          <w:rFonts w:ascii="Helvetica 45 Light" w:hAnsi="Helvetica 45 Light" w:cs="MyriadPro-Bold"/>
                          <w:bCs/>
                          <w:noProof/>
                          <w:color w:val="EC008C"/>
                          <w:sz w:val="36"/>
                          <w:szCs w:val="36"/>
                        </w:rPr>
                        <w:t>,000</w:t>
                      </w:r>
                    </w:p>
                    <w:p w14:paraId="36C42129" w14:textId="77777777" w:rsidR="00DF55D5" w:rsidRPr="00734717" w:rsidRDefault="00DF55D5" w:rsidP="00734717">
                      <w:pPr>
                        <w:rPr>
                          <w:rFonts w:ascii="Helvetica 45 Light" w:hAnsi="Helvetica 45 Light" w:cs="MyriadPro-Bold"/>
                          <w:bCs/>
                          <w:color w:val="EC008C"/>
                          <w:sz w:val="20"/>
                          <w:szCs w:val="20"/>
                        </w:rPr>
                      </w:pPr>
                    </w:p>
                    <w:p w14:paraId="1D38F73E" w14:textId="42D3A280" w:rsidR="00524804" w:rsidRPr="007407B5" w:rsidRDefault="00524804" w:rsidP="00DF6122">
                      <w:pPr>
                        <w:pStyle w:val="descF11"/>
                        <w:rPr>
                          <w:rFonts w:ascii="Helvetica 45 Light" w:hAnsi="Helvetica 45 Light"/>
                          <w:noProof/>
                          <w:color w:val="808080"/>
                          <w:sz w:val="22"/>
                        </w:rPr>
                      </w:pPr>
                      <w:r w:rsidRPr="007407B5">
                        <w:rPr>
                          <w:rFonts w:ascii="Helvetica 45 Light" w:hAnsi="Helvetica 45 Light"/>
                          <w:noProof/>
                          <w:color w:val="808080"/>
                          <w:sz w:val="22"/>
                        </w:rPr>
                        <w:t xml:space="preserve">This charming two-bedroom terrace is situated in the village of Haddenham, Buckinghamshire. The property benefits from </w:t>
                      </w:r>
                      <w:r w:rsidR="005C23D9">
                        <w:rPr>
                          <w:rFonts w:ascii="Helvetica 45 Light" w:hAnsi="Helvetica 45 Light"/>
                          <w:noProof/>
                          <w:color w:val="808080"/>
                          <w:sz w:val="22"/>
                        </w:rPr>
                        <w:t xml:space="preserve">2 </w:t>
                      </w:r>
                      <w:r w:rsidRPr="007407B5">
                        <w:rPr>
                          <w:rFonts w:ascii="Helvetica 45 Light" w:hAnsi="Helvetica 45 Light"/>
                          <w:noProof/>
                          <w:color w:val="808080"/>
                          <w:sz w:val="22"/>
                        </w:rPr>
                        <w:t>allocated parking</w:t>
                      </w:r>
                      <w:r w:rsidR="005C23D9">
                        <w:rPr>
                          <w:rFonts w:ascii="Helvetica 45 Light" w:hAnsi="Helvetica 45 Light"/>
                          <w:noProof/>
                          <w:color w:val="808080"/>
                          <w:sz w:val="22"/>
                        </w:rPr>
                        <w:t xml:space="preserve"> spaces</w:t>
                      </w:r>
                      <w:r w:rsidRPr="007407B5">
                        <w:rPr>
                          <w:rFonts w:ascii="Helvetica 45 Light" w:hAnsi="Helvetica 45 Light"/>
                          <w:noProof/>
                          <w:color w:val="808080"/>
                          <w:sz w:val="22"/>
                        </w:rPr>
                        <w:t xml:space="preserve">, a well-proportioned garden to the rear and modern living throughout. The interior has been maintained by the current owners making this property ideal for those searching for a home without work. </w:t>
                      </w:r>
                    </w:p>
                    <w:p w14:paraId="2D71B4BB" w14:textId="77777777" w:rsidR="00524804" w:rsidRPr="007407B5" w:rsidRDefault="00524804" w:rsidP="00DF6122">
                      <w:pPr>
                        <w:pStyle w:val="descF11"/>
                        <w:rPr>
                          <w:rFonts w:ascii="Helvetica 45 Light" w:hAnsi="Helvetica 45 Light"/>
                          <w:noProof/>
                          <w:color w:val="808080"/>
                          <w:sz w:val="22"/>
                        </w:rPr>
                      </w:pPr>
                    </w:p>
                    <w:p w14:paraId="7E2F2E0A" w14:textId="77777777" w:rsidR="00524804" w:rsidRPr="007407B5" w:rsidRDefault="00524804" w:rsidP="00DF6122">
                      <w:pPr>
                        <w:pStyle w:val="descF11"/>
                        <w:rPr>
                          <w:rFonts w:ascii="Helvetica 45 Light" w:hAnsi="Helvetica 45 Light"/>
                          <w:noProof/>
                          <w:color w:val="808080"/>
                          <w:sz w:val="22"/>
                        </w:rPr>
                      </w:pPr>
                      <w:r w:rsidRPr="007407B5">
                        <w:rPr>
                          <w:rFonts w:ascii="Helvetica 45 Light" w:hAnsi="Helvetica 45 Light"/>
                          <w:noProof/>
                          <w:color w:val="808080"/>
                          <w:sz w:val="22"/>
                        </w:rPr>
                        <w:t xml:space="preserve">The home features allocated parking for your convenience to the front of the property and a maintained rear garden, complete with a stylish decking area perfect for outdoor relaxation or entertaining. </w:t>
                      </w:r>
                    </w:p>
                    <w:p w14:paraId="73063A1A" w14:textId="77777777" w:rsidR="00524804" w:rsidRPr="007407B5" w:rsidRDefault="00524804" w:rsidP="00DF6122">
                      <w:pPr>
                        <w:pStyle w:val="descF11"/>
                        <w:rPr>
                          <w:rFonts w:ascii="Helvetica 45 Light" w:hAnsi="Helvetica 45 Light"/>
                          <w:noProof/>
                          <w:color w:val="808080"/>
                          <w:sz w:val="22"/>
                        </w:rPr>
                      </w:pPr>
                      <w:r w:rsidRPr="007407B5">
                        <w:rPr>
                          <w:rFonts w:ascii="Helvetica 45 Light" w:hAnsi="Helvetica 45 Light"/>
                          <w:noProof/>
                          <w:color w:val="808080"/>
                          <w:sz w:val="22"/>
                        </w:rPr>
                        <w:t>Inside, the property is finished to a contemporary standard throughout. The kitchen is equipped with modern appliances, making it a functional and inviting space for cooking and meal preparation. The well-proportioned living room is spacious, providing ample room for both lounging and dining, ideal for everyday living. Downstairs you will also find a WC.</w:t>
                      </w:r>
                    </w:p>
                    <w:p w14:paraId="50EFFD0B" w14:textId="77777777" w:rsidR="00524804" w:rsidRPr="007407B5" w:rsidRDefault="00524804" w:rsidP="00DF6122">
                      <w:pPr>
                        <w:pStyle w:val="descF11"/>
                        <w:rPr>
                          <w:rFonts w:ascii="Helvetica 45 Light" w:hAnsi="Helvetica 45 Light"/>
                          <w:noProof/>
                          <w:color w:val="808080"/>
                          <w:sz w:val="22"/>
                        </w:rPr>
                      </w:pPr>
                    </w:p>
                    <w:p w14:paraId="21CB63BE" w14:textId="4811F1D1" w:rsidR="00524804" w:rsidRPr="007407B5" w:rsidRDefault="00524804" w:rsidP="00DF6122">
                      <w:pPr>
                        <w:pStyle w:val="descF11"/>
                        <w:rPr>
                          <w:rFonts w:ascii="Helvetica 45 Light" w:hAnsi="Helvetica 45 Light"/>
                          <w:noProof/>
                          <w:color w:val="808080"/>
                          <w:sz w:val="22"/>
                        </w:rPr>
                      </w:pPr>
                      <w:r w:rsidRPr="007407B5">
                        <w:rPr>
                          <w:rFonts w:ascii="Helvetica 45 Light" w:hAnsi="Helvetica 45 Light"/>
                          <w:noProof/>
                          <w:color w:val="808080"/>
                          <w:sz w:val="22"/>
                        </w:rPr>
                        <w:t>Upstairs you will find two double bedrooms which are flooded with natural light and a family bathroom. Both rooms have ample space and the main bedroom has a built in storage cupboard. This property combines modern comforts with the tranquillity of village life, making it a perfect home for those seeking a peaceful yet connected lifestyle. Haddenham and Thame Parkway is</w:t>
                      </w:r>
                      <w:r w:rsidR="005C23D9">
                        <w:rPr>
                          <w:rFonts w:ascii="Helvetica 45 Light" w:hAnsi="Helvetica 45 Light"/>
                          <w:noProof/>
                          <w:color w:val="808080"/>
                          <w:sz w:val="22"/>
                        </w:rPr>
                        <w:t xml:space="preserve"> 600m walk</w:t>
                      </w:r>
                      <w:r w:rsidRPr="007407B5">
                        <w:rPr>
                          <w:rFonts w:ascii="Helvetica 45 Light" w:hAnsi="Helvetica 45 Light"/>
                          <w:noProof/>
                          <w:color w:val="808080"/>
                          <w:sz w:val="22"/>
                        </w:rPr>
                        <w:t xml:space="preserve"> away from the property and offers direct access into London</w:t>
                      </w:r>
                      <w:r w:rsidR="005C23D9">
                        <w:rPr>
                          <w:rFonts w:ascii="Helvetica 45 Light" w:hAnsi="Helvetica 45 Light"/>
                          <w:noProof/>
                          <w:color w:val="808080"/>
                          <w:sz w:val="22"/>
                        </w:rPr>
                        <w:t>.</w:t>
                      </w:r>
                    </w:p>
                    <w:p w14:paraId="2CC76825" w14:textId="77777777" w:rsidR="005C23D9" w:rsidRDefault="005C23D9" w:rsidP="00A76ADE">
                      <w:pPr>
                        <w:pStyle w:val="descF11"/>
                        <w:jc w:val="center"/>
                        <w:rPr>
                          <w:rFonts w:ascii="Helvetica 45 Light" w:hAnsi="Helvetica 45 Light"/>
                          <w:noProof/>
                          <w:color w:val="FF3399"/>
                          <w:sz w:val="22"/>
                        </w:rPr>
                      </w:pPr>
                    </w:p>
                    <w:p w14:paraId="12BE3436" w14:textId="2305B397" w:rsidR="00524804" w:rsidRPr="00A76ADE" w:rsidRDefault="00524804" w:rsidP="00A76ADE">
                      <w:pPr>
                        <w:pStyle w:val="descF11"/>
                        <w:jc w:val="center"/>
                        <w:rPr>
                          <w:rFonts w:ascii="Helvetica 45 Light" w:hAnsi="Helvetica 45 Light"/>
                          <w:noProof/>
                          <w:color w:val="FF3399"/>
                          <w:sz w:val="16"/>
                          <w:szCs w:val="16"/>
                        </w:rPr>
                      </w:pPr>
                      <w:r w:rsidRPr="00A76ADE">
                        <w:rPr>
                          <w:rFonts w:ascii="Helvetica 45 Light" w:hAnsi="Helvetica 45 Light"/>
                          <w:noProof/>
                          <w:color w:val="FF3399"/>
                          <w:sz w:val="22"/>
                        </w:rPr>
                        <w:t>Haddenham</w:t>
                      </w:r>
                    </w:p>
                    <w:p w14:paraId="25E5BA56" w14:textId="77777777" w:rsidR="00524804" w:rsidRPr="00A76ADE" w:rsidRDefault="00524804" w:rsidP="00A76ADE">
                      <w:pPr>
                        <w:pStyle w:val="descF11"/>
                        <w:jc w:val="center"/>
                        <w:rPr>
                          <w:rFonts w:ascii="Helvetica 45 Light" w:hAnsi="Helvetica 45 Light"/>
                          <w:noProof/>
                          <w:color w:val="808080"/>
                          <w:sz w:val="16"/>
                          <w:szCs w:val="16"/>
                        </w:rPr>
                      </w:pPr>
                    </w:p>
                    <w:p w14:paraId="792A29FD" w14:textId="77777777" w:rsidR="00524804" w:rsidRPr="00A76ADE" w:rsidRDefault="00524804" w:rsidP="00A76ADE">
                      <w:pPr>
                        <w:pStyle w:val="descF11"/>
                        <w:jc w:val="center"/>
                        <w:rPr>
                          <w:rFonts w:ascii="Helvetica 45 Light" w:hAnsi="Helvetica 45 Light"/>
                          <w:noProof/>
                          <w:color w:val="808080"/>
                          <w:sz w:val="18"/>
                          <w:szCs w:val="18"/>
                        </w:rPr>
                      </w:pPr>
                      <w:r w:rsidRPr="00A76ADE">
                        <w:rPr>
                          <w:rFonts w:ascii="Helvetica 45 Light" w:hAnsi="Helvetica 45 Light"/>
                          <w:noProof/>
                          <w:color w:val="808080"/>
                          <w:sz w:val="18"/>
                          <w:szCs w:val="18"/>
                        </w:rPr>
                        <w:t>Haddenham is a delightful village with a strong sense of community. The village offers a range of amenities, including a post office, convenience store, and several pubs and restaurants. The village also has a primary school, making it an ideal location for families.</w:t>
                      </w:r>
                    </w:p>
                    <w:p w14:paraId="6199CA51" w14:textId="77777777" w:rsidR="00524804" w:rsidRPr="00A76ADE" w:rsidRDefault="00524804" w:rsidP="00A76ADE">
                      <w:pPr>
                        <w:pStyle w:val="descF11"/>
                        <w:jc w:val="center"/>
                        <w:rPr>
                          <w:rFonts w:ascii="Helvetica 45 Light" w:hAnsi="Helvetica 45 Light"/>
                          <w:noProof/>
                          <w:color w:val="808080"/>
                          <w:sz w:val="18"/>
                          <w:szCs w:val="18"/>
                        </w:rPr>
                      </w:pPr>
                    </w:p>
                    <w:p w14:paraId="63F3658F" w14:textId="77777777" w:rsidR="00524804" w:rsidRPr="00A76ADE" w:rsidRDefault="00524804" w:rsidP="00A76ADE">
                      <w:pPr>
                        <w:pStyle w:val="descF11"/>
                        <w:jc w:val="center"/>
                        <w:rPr>
                          <w:rFonts w:ascii="Helvetica 45 Light" w:hAnsi="Helvetica 45 Light"/>
                          <w:noProof/>
                          <w:color w:val="808080"/>
                          <w:sz w:val="18"/>
                          <w:szCs w:val="18"/>
                        </w:rPr>
                      </w:pPr>
                      <w:r w:rsidRPr="00A76ADE">
                        <w:rPr>
                          <w:rFonts w:ascii="Helvetica 45 Light" w:hAnsi="Helvetica 45 Light"/>
                          <w:noProof/>
                          <w:color w:val="808080"/>
                          <w:sz w:val="18"/>
                          <w:szCs w:val="18"/>
                        </w:rPr>
                        <w:t>For those who enjoy the outdoors, Haddenham is surrounded by beautiful countryside, with plenty of walking and cycling routes to explore. The village is also home to a nature reserve, providing a haven for wildlife and a peaceful retreat for visitors.</w:t>
                      </w:r>
                    </w:p>
                    <w:p w14:paraId="0B8BFA84" w14:textId="77777777" w:rsidR="00524804" w:rsidRPr="00A76ADE" w:rsidRDefault="00524804" w:rsidP="00A76ADE">
                      <w:pPr>
                        <w:pStyle w:val="descF11"/>
                        <w:jc w:val="center"/>
                        <w:rPr>
                          <w:rFonts w:ascii="Helvetica 45 Light" w:hAnsi="Helvetica 45 Light"/>
                          <w:noProof/>
                          <w:color w:val="808080"/>
                          <w:sz w:val="18"/>
                          <w:szCs w:val="18"/>
                        </w:rPr>
                      </w:pPr>
                    </w:p>
                    <w:p w14:paraId="14164C15" w14:textId="77777777" w:rsidR="00524804" w:rsidRPr="00A76ADE" w:rsidRDefault="00524804" w:rsidP="00A76ADE">
                      <w:pPr>
                        <w:pStyle w:val="descF11"/>
                        <w:jc w:val="center"/>
                        <w:rPr>
                          <w:rFonts w:ascii="Helvetica 45 Light" w:hAnsi="Helvetica 45 Light"/>
                          <w:noProof/>
                          <w:color w:val="808080"/>
                          <w:sz w:val="18"/>
                          <w:szCs w:val="18"/>
                        </w:rPr>
                      </w:pPr>
                      <w:r w:rsidRPr="00A76ADE">
                        <w:rPr>
                          <w:rFonts w:ascii="Helvetica 45 Light" w:hAnsi="Helvetica 45 Light"/>
                          <w:noProof/>
                          <w:color w:val="808080"/>
                          <w:sz w:val="18"/>
                          <w:szCs w:val="18"/>
                        </w:rPr>
                        <w:t>For those who enjoy history and culture, Haddenham has plenty to offer. The village is home to several historic buildings, including the Grade II listed St Mary`s Church. The village also hosts a range of events throughout the year, including a popular annual beer festival.</w:t>
                      </w:r>
                    </w:p>
                    <w:p w14:paraId="367188F6" w14:textId="77777777" w:rsidR="00524804" w:rsidRPr="00A76ADE" w:rsidRDefault="00524804" w:rsidP="00A76ADE">
                      <w:pPr>
                        <w:pStyle w:val="descF11"/>
                        <w:jc w:val="center"/>
                        <w:rPr>
                          <w:rFonts w:ascii="Helvetica 45 Light" w:hAnsi="Helvetica 45 Light"/>
                          <w:noProof/>
                          <w:color w:val="808080"/>
                          <w:sz w:val="18"/>
                          <w:szCs w:val="18"/>
                        </w:rPr>
                      </w:pPr>
                    </w:p>
                    <w:p w14:paraId="3CA01C36" w14:textId="77777777" w:rsidR="00524804" w:rsidRPr="00A76ADE" w:rsidRDefault="00524804" w:rsidP="00A76ADE">
                      <w:pPr>
                        <w:pStyle w:val="descF11"/>
                        <w:jc w:val="center"/>
                        <w:rPr>
                          <w:rFonts w:ascii="Helvetica 45 Light" w:hAnsi="Helvetica 45 Light"/>
                          <w:noProof/>
                          <w:color w:val="808080"/>
                          <w:sz w:val="18"/>
                          <w:szCs w:val="18"/>
                        </w:rPr>
                      </w:pPr>
                      <w:r w:rsidRPr="00A76ADE">
                        <w:rPr>
                          <w:rFonts w:ascii="Helvetica 45 Light" w:hAnsi="Helvetica 45 Light"/>
                          <w:noProof/>
                          <w:color w:val="808080"/>
                          <w:sz w:val="18"/>
                          <w:szCs w:val="18"/>
                        </w:rPr>
                        <w:t>For those who enjoy shopping and entertainment, Haddenham is conveniently located just a short drive from the bustling town of Aylesbury. Aylesbury offers a range of shops, restaurants, and entertainment options, including a cinema and theatre.</w:t>
                      </w:r>
                    </w:p>
                    <w:p w14:paraId="65670B19" w14:textId="77777777" w:rsidR="00524804" w:rsidRDefault="00524804" w:rsidP="00A76ADE">
                      <w:pPr>
                        <w:pStyle w:val="descF11"/>
                        <w:jc w:val="center"/>
                        <w:rPr>
                          <w:rFonts w:ascii="Helvetica 45 Light" w:hAnsi="Helvetica 45 Light"/>
                          <w:color w:val="FF3399"/>
                          <w:sz w:val="18"/>
                          <w:szCs w:val="18"/>
                        </w:rPr>
                      </w:pPr>
                    </w:p>
                    <w:p w14:paraId="3D21A2DC" w14:textId="77777777" w:rsidR="00A76ADE" w:rsidRDefault="00A76ADE" w:rsidP="00A76ADE">
                      <w:pPr>
                        <w:pStyle w:val="descF11"/>
                        <w:jc w:val="center"/>
                        <w:rPr>
                          <w:rFonts w:ascii="Helvetica 45 Light" w:hAnsi="Helvetica 45 Light"/>
                          <w:color w:val="FF3399"/>
                          <w:sz w:val="18"/>
                          <w:szCs w:val="18"/>
                        </w:rPr>
                      </w:pPr>
                    </w:p>
                    <w:p w14:paraId="4E71B786" w14:textId="77777777" w:rsidR="00A76ADE" w:rsidRPr="00A76ADE" w:rsidRDefault="00A76ADE" w:rsidP="00A76ADE">
                      <w:pPr>
                        <w:pStyle w:val="descF11"/>
                        <w:jc w:val="center"/>
                        <w:rPr>
                          <w:rFonts w:ascii="Helvetica 45 Light" w:hAnsi="Helvetica 45 Light"/>
                          <w:color w:val="FF3399"/>
                          <w:sz w:val="18"/>
                          <w:szCs w:val="18"/>
                        </w:rPr>
                      </w:pPr>
                    </w:p>
                    <w:p w14:paraId="7B9A7534" w14:textId="77777777" w:rsidR="00A76ADE" w:rsidRPr="00A76ADE" w:rsidRDefault="00A76ADE" w:rsidP="00A76ADE">
                      <w:pPr>
                        <w:pStyle w:val="descF11"/>
                        <w:jc w:val="center"/>
                        <w:rPr>
                          <w:rFonts w:ascii="Helvetica 45 Light" w:hAnsi="Helvetica 45 Light"/>
                          <w:color w:val="FF3399"/>
                          <w:sz w:val="18"/>
                          <w:szCs w:val="18"/>
                        </w:rPr>
                      </w:pPr>
                      <w:r w:rsidRPr="00A76ADE">
                        <w:rPr>
                          <w:rFonts w:ascii="Helvetica 45 Light" w:hAnsi="Helvetica 45 Light"/>
                          <w:color w:val="FF3399"/>
                          <w:sz w:val="18"/>
                          <w:szCs w:val="18"/>
                        </w:rPr>
                        <w:t>EPC RATING –</w:t>
                      </w:r>
                      <w:r>
                        <w:rPr>
                          <w:rFonts w:ascii="Helvetica 45 Light" w:hAnsi="Helvetica 45 Light"/>
                          <w:color w:val="FF3399"/>
                          <w:sz w:val="18"/>
                          <w:szCs w:val="18"/>
                        </w:rPr>
                        <w:t xml:space="preserve"> B</w:t>
                      </w:r>
                    </w:p>
                    <w:p w14:paraId="6F8F50D0" w14:textId="77777777" w:rsidR="00A76ADE" w:rsidRPr="00A76ADE" w:rsidRDefault="00A76ADE" w:rsidP="00A76ADE">
                      <w:pPr>
                        <w:pStyle w:val="descF11"/>
                        <w:jc w:val="center"/>
                        <w:rPr>
                          <w:rFonts w:ascii="Helvetica 45 Light" w:hAnsi="Helvetica 45 Light"/>
                          <w:color w:val="FF3399"/>
                          <w:sz w:val="18"/>
                          <w:szCs w:val="18"/>
                        </w:rPr>
                      </w:pPr>
                    </w:p>
                    <w:p w14:paraId="681C1E64" w14:textId="77777777" w:rsidR="00A76ADE" w:rsidRPr="00A76ADE" w:rsidRDefault="00A76ADE" w:rsidP="00A76ADE">
                      <w:pPr>
                        <w:pStyle w:val="descF11"/>
                        <w:jc w:val="center"/>
                        <w:rPr>
                          <w:rFonts w:ascii="Helvetica 45 Light" w:hAnsi="Helvetica 45 Light"/>
                          <w:color w:val="FF3399"/>
                          <w:sz w:val="18"/>
                          <w:szCs w:val="18"/>
                        </w:rPr>
                      </w:pPr>
                      <w:r w:rsidRPr="00A76ADE">
                        <w:rPr>
                          <w:rFonts w:ascii="Helvetica 45 Light" w:hAnsi="Helvetica 45 Light"/>
                          <w:color w:val="FF3399"/>
                          <w:sz w:val="18"/>
                          <w:szCs w:val="18"/>
                        </w:rPr>
                        <w:t>COUNCIL TAX BAND -</w:t>
                      </w:r>
                      <w:r>
                        <w:rPr>
                          <w:rFonts w:ascii="Helvetica 45 Light" w:hAnsi="Helvetica 45 Light"/>
                          <w:color w:val="FF3399"/>
                          <w:sz w:val="18"/>
                          <w:szCs w:val="18"/>
                        </w:rPr>
                        <w:t xml:space="preserve"> D</w:t>
                      </w:r>
                    </w:p>
                  </w:txbxContent>
                </v:textbox>
                <w10:wrap anchorx="page" anchory="page"/>
              </v:shape>
            </w:pict>
          </mc:Fallback>
        </mc:AlternateContent>
      </w:r>
      <w:r w:rsidR="00DF55D5">
        <w:rPr>
          <w:noProof/>
          <w:lang w:val="en-GB" w:eastAsia="en-GB"/>
        </w:rPr>
        <w:drawing>
          <wp:anchor distT="0" distB="0" distL="114300" distR="114300" simplePos="0" relativeHeight="251657216" behindDoc="0" locked="0" layoutInCell="1" allowOverlap="1" wp14:anchorId="3139C219" wp14:editId="0FD8025D">
            <wp:simplePos x="0" y="0"/>
            <wp:positionH relativeFrom="page">
              <wp:posOffset>7210927</wp:posOffset>
            </wp:positionH>
            <wp:positionV relativeFrom="page">
              <wp:posOffset>5093368</wp:posOffset>
            </wp:positionV>
            <wp:extent cx="3223690" cy="2223135"/>
            <wp:effectExtent l="0" t="0" r="0" b="5715"/>
            <wp:wrapNone/>
            <wp:docPr id="180930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01367" name=""/>
                    <pic:cNvPicPr/>
                  </pic:nvPicPr>
                  <pic:blipFill>
                    <a:blip r:embed="rId12" cstate="print">
                      <a:extLst>
                        <a:ext uri="{28A0092B-C50C-407E-A947-70E740481C1C}">
                          <a14:useLocalDpi xmlns:a14="http://schemas.microsoft.com/office/drawing/2010/main" val="0"/>
                        </a:ext>
                      </a:extLst>
                    </a:blip>
                    <a:srcRect t="1473" b="1473"/>
                    <a:stretch>
                      <a:fillRect/>
                    </a:stretch>
                  </pic:blipFill>
                  <pic:spPr>
                    <a:xfrm>
                      <a:off x="0" y="0"/>
                      <a:ext cx="3223690" cy="2223135"/>
                    </a:xfrm>
                    <a:prstGeom prst="rect">
                      <a:avLst/>
                    </a:prstGeom>
                  </pic:spPr>
                </pic:pic>
              </a:graphicData>
            </a:graphic>
            <wp14:sizeRelH relativeFrom="margin">
              <wp14:pctWidth>0</wp14:pctWidth>
            </wp14:sizeRelH>
            <wp14:sizeRelV relativeFrom="margin">
              <wp14:pctHeight>0</wp14:pctHeight>
            </wp14:sizeRelV>
          </wp:anchor>
        </w:drawing>
      </w:r>
      <w:r w:rsidR="00DF55D5">
        <w:rPr>
          <w:noProof/>
          <w:lang w:val="en-GB" w:eastAsia="en-GB"/>
        </w:rPr>
        <w:drawing>
          <wp:anchor distT="0" distB="0" distL="114300" distR="114300" simplePos="0" relativeHeight="251659264" behindDoc="0" locked="0" layoutInCell="1" allowOverlap="1" wp14:anchorId="6CDF75FC" wp14:editId="1AF1682D">
            <wp:simplePos x="0" y="0"/>
            <wp:positionH relativeFrom="page">
              <wp:posOffset>3793958</wp:posOffset>
            </wp:positionH>
            <wp:positionV relativeFrom="page">
              <wp:posOffset>5093368</wp:posOffset>
            </wp:positionV>
            <wp:extent cx="3328737" cy="2230120"/>
            <wp:effectExtent l="0" t="0" r="5080" b="0"/>
            <wp:wrapNone/>
            <wp:docPr id="1591834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34274" name=""/>
                    <pic:cNvPicPr/>
                  </pic:nvPicPr>
                  <pic:blipFill>
                    <a:blip r:embed="rId13" cstate="print">
                      <a:extLst>
                        <a:ext uri="{28A0092B-C50C-407E-A947-70E740481C1C}">
                          <a14:useLocalDpi xmlns:a14="http://schemas.microsoft.com/office/drawing/2010/main" val="0"/>
                        </a:ext>
                      </a:extLst>
                    </a:blip>
                    <a:srcRect t="5196" b="5196"/>
                    <a:stretch>
                      <a:fillRect/>
                    </a:stretch>
                  </pic:blipFill>
                  <pic:spPr>
                    <a:xfrm>
                      <a:off x="0" y="0"/>
                      <a:ext cx="3329037" cy="2230321"/>
                    </a:xfrm>
                    <a:prstGeom prst="rect">
                      <a:avLst/>
                    </a:prstGeom>
                  </pic:spPr>
                </pic:pic>
              </a:graphicData>
            </a:graphic>
            <wp14:sizeRelH relativeFrom="margin">
              <wp14:pctWidth>0</wp14:pctWidth>
            </wp14:sizeRelH>
            <wp14:sizeRelV relativeFrom="margin">
              <wp14:pctHeight>0</wp14:pctHeight>
            </wp14:sizeRelV>
          </wp:anchor>
        </w:drawing>
      </w:r>
      <w:r w:rsidR="00524804">
        <w:rPr>
          <w:noProof/>
          <w:lang w:val="en-GB" w:eastAsia="en-GB"/>
        </w:rPr>
        <w:drawing>
          <wp:anchor distT="0" distB="0" distL="114300" distR="114300" simplePos="0" relativeHeight="251730432" behindDoc="0" locked="0" layoutInCell="1" allowOverlap="1" wp14:anchorId="7E6B072A" wp14:editId="3384D018">
            <wp:simplePos x="0" y="0"/>
            <wp:positionH relativeFrom="page">
              <wp:posOffset>3790950</wp:posOffset>
            </wp:positionH>
            <wp:positionV relativeFrom="page">
              <wp:posOffset>256540</wp:posOffset>
            </wp:positionV>
            <wp:extent cx="6648450" cy="4771390"/>
            <wp:effectExtent l="0" t="0" r="0" b="0"/>
            <wp:wrapNone/>
            <wp:docPr id="21442814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81441" name=""/>
                    <pic:cNvPicPr/>
                  </pic:nvPicPr>
                  <pic:blipFill>
                    <a:blip r:embed="rId14" cstate="print">
                      <a:extLst>
                        <a:ext uri="{28A0092B-C50C-407E-A947-70E740481C1C}">
                          <a14:useLocalDpi xmlns:a14="http://schemas.microsoft.com/office/drawing/2010/main" val="0"/>
                        </a:ext>
                      </a:extLst>
                    </a:blip>
                    <a:srcRect t="2146" b="2146"/>
                    <a:stretch>
                      <a:fillRect/>
                    </a:stretch>
                  </pic:blipFill>
                  <pic:spPr>
                    <a:xfrm>
                      <a:off x="0" y="0"/>
                      <a:ext cx="6648450" cy="4771390"/>
                    </a:xfrm>
                    <a:prstGeom prst="rect">
                      <a:avLst/>
                    </a:prstGeom>
                  </pic:spPr>
                </pic:pic>
              </a:graphicData>
            </a:graphic>
            <wp14:sizeRelH relativeFrom="margin">
              <wp14:pctWidth>0</wp14:pctWidth>
            </wp14:sizeRelH>
            <wp14:sizeRelV relativeFrom="margin">
              <wp14:pctHeight>0</wp14:pctHeight>
            </wp14:sizeRelV>
          </wp:anchor>
        </w:drawing>
      </w:r>
    </w:p>
    <w:p w14:paraId="7A00C38B" w14:textId="77777777" w:rsidR="00BD1274" w:rsidRDefault="00A76ADE" w:rsidP="00BD1274">
      <w:pPr>
        <w:pStyle w:val="NormalWeb"/>
      </w:pPr>
      <w:r>
        <w:rPr>
          <w:noProof/>
        </w:rPr>
        <w:lastRenderedPageBreak/>
        <mc:AlternateContent>
          <mc:Choice Requires="wps">
            <w:drawing>
              <wp:anchor distT="0" distB="0" distL="114300" distR="114300" simplePos="0" relativeHeight="251548160" behindDoc="0" locked="0" layoutInCell="1" allowOverlap="1" wp14:anchorId="49F846C2" wp14:editId="60D14387">
                <wp:simplePos x="0" y="0"/>
                <wp:positionH relativeFrom="page">
                  <wp:posOffset>8519532</wp:posOffset>
                </wp:positionH>
                <wp:positionV relativeFrom="page">
                  <wp:posOffset>200722</wp:posOffset>
                </wp:positionV>
                <wp:extent cx="1945532" cy="6070786"/>
                <wp:effectExtent l="0" t="0" r="17145" b="635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532" cy="6070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846C2" id="Text Box 180" o:spid="_x0000_s1028" type="#_x0000_t202" style="position:absolute;margin-left:670.85pt;margin-top:15.8pt;width:153.2pt;height:478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" filled="f" stroked="f">
                <v:textbox inset="0,0,0,0">
                  <w:txbxContent/>
                </v:textbox>
                <w10:wrap anchorx="page" anchory="page"/>
              </v:shape>
            </w:pict>
          </mc:Fallback>
        </mc:AlternateContent>
      </w:r>
      <w:r>
        <w:rPr>
          <w:noProof/>
        </w:rPr>
        <w:drawing>
          <wp:anchor distT="0" distB="0" distL="114300" distR="114300" simplePos="0" relativeHeight="251665920" behindDoc="0" locked="0" layoutInCell="1" allowOverlap="1" wp14:anchorId="4E430CB7" wp14:editId="7D4BA52A">
            <wp:simplePos x="0" y="0"/>
            <wp:positionH relativeFrom="page">
              <wp:posOffset>6611815</wp:posOffset>
            </wp:positionH>
            <wp:positionV relativeFrom="page">
              <wp:posOffset>316523</wp:posOffset>
            </wp:positionV>
            <wp:extent cx="1729154" cy="1464310"/>
            <wp:effectExtent l="0" t="0" r="4445" b="2540"/>
            <wp:wrapNone/>
            <wp:docPr id="2095759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59694" name=""/>
                    <pic:cNvPicPr/>
                  </pic:nvPicPr>
                  <pic:blipFill>
                    <a:blip r:embed="rId15" cstate="print">
                      <a:extLst>
                        <a:ext uri="{28A0092B-C50C-407E-A947-70E740481C1C}">
                          <a14:useLocalDpi xmlns:a14="http://schemas.microsoft.com/office/drawing/2010/main" val="0"/>
                        </a:ext>
                      </a:extLst>
                    </a:blip>
                    <a:srcRect l="5453" r="5453"/>
                    <a:stretch>
                      <a:fillRect/>
                    </a:stretch>
                  </pic:blipFill>
                  <pic:spPr>
                    <a:xfrm>
                      <a:off x="0" y="0"/>
                      <a:ext cx="1734933" cy="1469204"/>
                    </a:xfrm>
                    <a:prstGeom prst="rect">
                      <a:avLst/>
                    </a:prstGeom>
                  </pic:spPr>
                </pic:pic>
              </a:graphicData>
            </a:graphic>
            <wp14:sizeRelH relativeFrom="margin">
              <wp14:pctWidth>0</wp14:pctWidth>
            </wp14:sizeRelH>
            <wp14:sizeRelV relativeFrom="margin">
              <wp14:pctHeight>0</wp14:pctHeight>
            </wp14:sizeRelV>
          </wp:anchor>
        </w:drawing>
      </w:r>
    </w:p>
    <w:p w14:paraId="0A5A9B25" w14:textId="77777777" w:rsidR="00BD1274" w:rsidRDefault="00BD1274" w:rsidP="00BD1274">
      <w:pPr>
        <w:pStyle w:val="NormalWeb"/>
      </w:pPr>
    </w:p>
    <w:p w14:paraId="50FE806E" w14:textId="77777777" w:rsidR="00DF55D5" w:rsidRDefault="00DF55D5" w:rsidP="00DF55D5">
      <w:pPr>
        <w:pStyle w:val="NormalWeb"/>
      </w:pPr>
      <w:r>
        <w:rPr>
          <w:noProof/>
        </w:rPr>
        <w:drawing>
          <wp:anchor distT="0" distB="0" distL="114300" distR="114300" simplePos="0" relativeHeight="251595264" behindDoc="0" locked="0" layoutInCell="1" allowOverlap="1" wp14:anchorId="5A0C308C" wp14:editId="20AF411B">
            <wp:simplePos x="0" y="0"/>
            <wp:positionH relativeFrom="page">
              <wp:posOffset>378823</wp:posOffset>
            </wp:positionH>
            <wp:positionV relativeFrom="page">
              <wp:posOffset>313509</wp:posOffset>
            </wp:positionV>
            <wp:extent cx="6204857" cy="4238625"/>
            <wp:effectExtent l="0" t="0" r="5715" b="0"/>
            <wp:wrapNone/>
            <wp:docPr id="38795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52979" name=""/>
                    <pic:cNvPicPr/>
                  </pic:nvPicPr>
                  <pic:blipFill>
                    <a:blip r:embed="rId16" cstate="print">
                      <a:extLst>
                        <a:ext uri="{28A0092B-C50C-407E-A947-70E740481C1C}">
                          <a14:useLocalDpi xmlns:a14="http://schemas.microsoft.com/office/drawing/2010/main" val="0"/>
                        </a:ext>
                      </a:extLst>
                    </a:blip>
                    <a:srcRect t="3160" b="3160"/>
                    <a:stretch>
                      <a:fillRect/>
                    </a:stretch>
                  </pic:blipFill>
                  <pic:spPr>
                    <a:xfrm>
                      <a:off x="0" y="0"/>
                      <a:ext cx="6213400" cy="4244461"/>
                    </a:xfrm>
                    <a:prstGeom prst="rect">
                      <a:avLst/>
                    </a:prstGeom>
                  </pic:spPr>
                </pic:pic>
              </a:graphicData>
            </a:graphic>
            <wp14:sizeRelH relativeFrom="margin">
              <wp14:pctWidth>0</wp14:pctWidth>
            </wp14:sizeRelH>
            <wp14:sizeRelV relativeFrom="margin">
              <wp14:pctHeight>0</wp14:pctHeight>
            </wp14:sizeRelV>
          </wp:anchor>
        </w:drawing>
      </w:r>
    </w:p>
    <w:p w14:paraId="4E91D952" w14:textId="77777777" w:rsidR="00BD1274" w:rsidRDefault="00A76ADE" w:rsidP="00BD1274">
      <w:pPr>
        <w:pStyle w:val="NormalWeb"/>
      </w:pPr>
      <w:r>
        <w:rPr>
          <w:noProof/>
        </w:rPr>
        <w:drawing>
          <wp:anchor distT="0" distB="0" distL="114300" distR="114300" simplePos="0" relativeHeight="251720192" behindDoc="0" locked="0" layoutInCell="1" allowOverlap="1" wp14:anchorId="7E615EE7" wp14:editId="7882C9A9">
            <wp:simplePos x="0" y="0"/>
            <wp:positionH relativeFrom="page">
              <wp:posOffset>8934450</wp:posOffset>
            </wp:positionH>
            <wp:positionV relativeFrom="page">
              <wp:posOffset>6379650</wp:posOffset>
            </wp:positionV>
            <wp:extent cx="1050290" cy="972185"/>
            <wp:effectExtent l="0" t="0" r="0" b="0"/>
            <wp:wrapNone/>
            <wp:docPr id="16980034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0349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0290" cy="972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704" behindDoc="1" locked="0" layoutInCell="1" allowOverlap="1" wp14:anchorId="4C7F6170" wp14:editId="4DC9E811">
            <wp:simplePos x="0" y="0"/>
            <wp:positionH relativeFrom="column">
              <wp:posOffset>6603024</wp:posOffset>
            </wp:positionH>
            <wp:positionV relativeFrom="paragraph">
              <wp:posOffset>1964202</wp:posOffset>
            </wp:positionV>
            <wp:extent cx="1737946" cy="1334770"/>
            <wp:effectExtent l="0" t="0" r="0" b="0"/>
            <wp:wrapNone/>
            <wp:docPr id="377389619" name="Picture 4" descr="A bathroom with a bathtub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89619" name="Picture 4" descr="A bathroom with a bathtub and toile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9671" cy="1336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592" behindDoc="0" locked="0" layoutInCell="1" allowOverlap="1" wp14:anchorId="55D8C0F8" wp14:editId="776FE067">
            <wp:simplePos x="0" y="0"/>
            <wp:positionH relativeFrom="page">
              <wp:posOffset>6608233</wp:posOffset>
            </wp:positionH>
            <wp:positionV relativeFrom="page">
              <wp:posOffset>1811868</wp:posOffset>
            </wp:positionV>
            <wp:extent cx="1733818" cy="1384300"/>
            <wp:effectExtent l="0" t="0" r="0" b="6350"/>
            <wp:wrapNone/>
            <wp:docPr id="8715852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85238" name=""/>
                    <pic:cNvPicPr/>
                  </pic:nvPicPr>
                  <pic:blipFill>
                    <a:blip r:embed="rId19" cstate="print">
                      <a:extLst>
                        <a:ext uri="{28A0092B-C50C-407E-A947-70E740481C1C}">
                          <a14:useLocalDpi xmlns:a14="http://schemas.microsoft.com/office/drawing/2010/main" val="0"/>
                        </a:ext>
                      </a:extLst>
                    </a:blip>
                    <a:srcRect l="5185" r="5185"/>
                    <a:stretch>
                      <a:fillRect/>
                    </a:stretch>
                  </pic:blipFill>
                  <pic:spPr>
                    <a:xfrm>
                      <a:off x="0" y="0"/>
                      <a:ext cx="1768501" cy="14119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224" behindDoc="1" locked="0" layoutInCell="1" allowOverlap="1" wp14:anchorId="1A00C85B" wp14:editId="2B130521">
            <wp:simplePos x="0" y="0"/>
            <wp:positionH relativeFrom="column">
              <wp:posOffset>378372</wp:posOffset>
            </wp:positionH>
            <wp:positionV relativeFrom="paragraph">
              <wp:posOffset>3351946</wp:posOffset>
            </wp:positionV>
            <wp:extent cx="4130566" cy="2807335"/>
            <wp:effectExtent l="0" t="0" r="3810" b="0"/>
            <wp:wrapNone/>
            <wp:docPr id="1593527909" name="Picture 2" descr="A bedroom with a bed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27909" name="Picture 2" descr="A bedroom with a bed and a wind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1092" cy="28076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0608" behindDoc="1" locked="0" layoutInCell="1" allowOverlap="1" wp14:anchorId="13B89410" wp14:editId="2B14F1D2">
            <wp:simplePos x="0" y="0"/>
            <wp:positionH relativeFrom="column">
              <wp:posOffset>4561490</wp:posOffset>
            </wp:positionH>
            <wp:positionV relativeFrom="paragraph">
              <wp:posOffset>3351946</wp:posOffset>
            </wp:positionV>
            <wp:extent cx="3790731" cy="2801254"/>
            <wp:effectExtent l="0" t="0" r="635" b="0"/>
            <wp:wrapNone/>
            <wp:docPr id="1185149614" name="Picture 3" descr="A bedroom with a bed and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49614" name="Picture 3" descr="A bedroom with a bed and a lam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1147" cy="28015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B0511" w14:textId="77777777" w:rsidR="00524804" w:rsidRDefault="00524804" w:rsidP="00402050">
      <w:pPr>
        <w:sectPr w:rsidR="00524804" w:rsidSect="00524804">
          <w:headerReference w:type="default" r:id="rId22"/>
          <w:footerReference w:type="default" r:id="rId23"/>
          <w:pgSz w:w="16840" w:h="11907" w:orient="landscape" w:code="9"/>
          <w:pgMar w:top="0" w:right="0" w:bottom="0" w:left="0" w:header="0" w:footer="0" w:gutter="0"/>
          <w:cols w:space="567"/>
          <w:docGrid w:linePitch="360"/>
        </w:sectPr>
      </w:pPr>
    </w:p>
    <w:p w14:paraId="750E34B0" w14:textId="77777777" w:rsidR="00524804" w:rsidRDefault="00524804" w:rsidP="00402050">
      <w:r>
        <w:rPr>
          <w:noProof/>
          <w:lang w:val="en-GB" w:eastAsia="en-GB"/>
        </w:rPr>
        <w:lastRenderedPageBreak/>
        <w:drawing>
          <wp:anchor distT="0" distB="0" distL="114300" distR="114300" simplePos="0" relativeHeight="251696128" behindDoc="0" locked="0" layoutInCell="1" allowOverlap="1" wp14:anchorId="5D8DCE1E" wp14:editId="24294405">
            <wp:simplePos x="0" y="0"/>
            <wp:positionH relativeFrom="page">
              <wp:posOffset>1829880</wp:posOffset>
            </wp:positionH>
            <wp:positionV relativeFrom="page">
              <wp:posOffset>211402</wp:posOffset>
            </wp:positionV>
            <wp:extent cx="7444740" cy="5267325"/>
            <wp:effectExtent l="0" t="0" r="3810" b="9525"/>
            <wp:wrapNone/>
            <wp:docPr id="16534208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2081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44740" cy="5267325"/>
                    </a:xfrm>
                    <a:prstGeom prst="rect">
                      <a:avLst/>
                    </a:prstGeom>
                  </pic:spPr>
                </pic:pic>
              </a:graphicData>
            </a:graphic>
            <wp14:sizeRelH relativeFrom="margin">
              <wp14:pctWidth>0</wp14:pctWidth>
            </wp14:sizeRelH>
            <wp14:sizeRelV relativeFrom="margin">
              <wp14:pctHeight>0</wp14:pctHeight>
            </wp14:sizeRelV>
          </wp:anchor>
        </w:drawing>
      </w:r>
    </w:p>
    <w:p w14:paraId="3D084A22" w14:textId="77777777" w:rsidR="00524804" w:rsidRDefault="00524804">
      <w:pPr>
        <w:sectPr w:rsidR="00524804" w:rsidSect="00524804">
          <w:headerReference w:type="default" r:id="rId25"/>
          <w:footerReference w:type="default" r:id="rId26"/>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76672" behindDoc="0" locked="0" layoutInCell="1" allowOverlap="1" wp14:anchorId="5E23359A" wp14:editId="07CC4138">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14:anchorId="41EEC6E1" wp14:editId="00506ECC">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0768" behindDoc="0" locked="0" layoutInCell="1" allowOverlap="1" wp14:anchorId="28B73F69" wp14:editId="19085493">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8720" behindDoc="0" locked="0" layoutInCell="1" allowOverlap="1" wp14:anchorId="6FA13A74" wp14:editId="174C770B">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648" behindDoc="0" locked="0" layoutInCell="1" allowOverlap="1" wp14:anchorId="6B7FA10F" wp14:editId="1A52A1E8">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3600" behindDoc="0" locked="0" layoutInCell="1" allowOverlap="1" wp14:anchorId="6F19F2A8" wp14:editId="517F0BC5">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E87E" w14:textId="77777777" w:rsidR="00524804" w:rsidRPr="00D67BF2" w:rsidRDefault="00524804"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16320D6" w14:textId="77777777" w:rsidR="00524804" w:rsidRPr="00D67BF2" w:rsidRDefault="00524804"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system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12EF7D59" w14:textId="77777777" w:rsidR="00524804" w:rsidRPr="006E5E97" w:rsidRDefault="00524804"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9F2A8" id="Text Box 233" o:spid="_x0000_s1029" type="#_x0000_t202" style="position:absolute;margin-left:36.9pt;margin-top:445.6pt;width:769.55pt;height:33.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7B8BE87E" w14:textId="77777777" w:rsidR="00524804" w:rsidRPr="00D67BF2" w:rsidRDefault="00524804"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16320D6" w14:textId="77777777" w:rsidR="00524804" w:rsidRPr="00D67BF2" w:rsidRDefault="00524804"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system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12EF7D59" w14:textId="77777777" w:rsidR="00524804" w:rsidRPr="006E5E97" w:rsidRDefault="00524804"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71552" behindDoc="0" locked="0" layoutInCell="1" allowOverlap="1" wp14:anchorId="11F35E69" wp14:editId="40798D74">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87AD3" id="Group 230" o:spid="_x0000_s1026" style="position:absolute;margin-left:35.45pt;margin-top:489.05pt;width:771pt;height:4.25pt;z-index:251671552;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12347488" wp14:editId="016753A3">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E8EA3" w14:textId="77777777" w:rsidR="00524804" w:rsidRDefault="00DF55D5" w:rsidP="00DF55D5">
                            <w:pPr>
                              <w:rPr>
                                <w:rFonts w:ascii="Helvetica 45 Light" w:hAnsi="Helvetica 45 Light"/>
                                <w:sz w:val="20"/>
                                <w:szCs w:val="20"/>
                                <w:lang w:val="en-GB"/>
                              </w:rPr>
                            </w:pPr>
                            <w:r>
                              <w:rPr>
                                <w:rFonts w:ascii="Helvetica 45 Light" w:hAnsi="Helvetica 45 Light"/>
                                <w:sz w:val="20"/>
                                <w:szCs w:val="20"/>
                                <w:lang w:val="en-GB"/>
                              </w:rPr>
                              <w:t xml:space="preserve">78 High Street, Princes Risborough, Buckinghamshire, HP27 0AX </w:t>
                            </w:r>
                          </w:p>
                          <w:p w14:paraId="6F12D6FB" w14:textId="77777777" w:rsidR="00524804" w:rsidRPr="005176B6" w:rsidRDefault="00524804" w:rsidP="00A353FE">
                            <w:pPr>
                              <w:rPr>
                                <w:rFonts w:ascii="Helvetica 45 Light" w:hAnsi="Helvetica 45 Light"/>
                                <w:sz w:val="2"/>
                                <w:szCs w:val="2"/>
                                <w:lang w:val="en-GB"/>
                              </w:rPr>
                            </w:pPr>
                          </w:p>
                          <w:p w14:paraId="40CE5E3C" w14:textId="77777777" w:rsidR="00524804" w:rsidRDefault="00524804"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DF55D5">
                              <w:rPr>
                                <w:rFonts w:ascii="Helvetica 45 Light" w:hAnsi="Helvetica 45 Light"/>
                                <w:color w:val="EC008C"/>
                                <w:sz w:val="34"/>
                                <w:szCs w:val="34"/>
                                <w:lang w:val="en-GB"/>
                              </w:rPr>
                              <w:t>43661</w:t>
                            </w:r>
                          </w:p>
                          <w:p w14:paraId="4801F1CC" w14:textId="77777777" w:rsidR="00524804" w:rsidRPr="005176B6" w:rsidRDefault="00524804" w:rsidP="00A353FE">
                            <w:pPr>
                              <w:rPr>
                                <w:rFonts w:ascii="Helvetica 45 Light" w:hAnsi="Helvetica 45 Light"/>
                                <w:color w:val="EC008C"/>
                                <w:sz w:val="2"/>
                                <w:szCs w:val="2"/>
                                <w:lang w:val="en-GB"/>
                              </w:rPr>
                            </w:pPr>
                          </w:p>
                          <w:p w14:paraId="0DA5FC53" w14:textId="77777777" w:rsidR="00524804" w:rsidRPr="005176B6" w:rsidRDefault="00524804"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33CDAE21" w14:textId="77777777" w:rsidR="00524804" w:rsidRPr="005176B6" w:rsidRDefault="00524804"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7488" id="Text Box 221" o:spid="_x0000_s1030" type="#_x0000_t202" style="position:absolute;margin-left:35.45pt;margin-top:507.15pt;width:186.9pt;height:63.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42DE8EA3" w14:textId="77777777" w:rsidR="00524804" w:rsidRDefault="00DF55D5" w:rsidP="00DF55D5">
                      <w:pPr>
                        <w:rPr>
                          <w:rFonts w:ascii="Helvetica 45 Light" w:hAnsi="Helvetica 45 Light"/>
                          <w:sz w:val="20"/>
                          <w:szCs w:val="20"/>
                          <w:lang w:val="en-GB"/>
                        </w:rPr>
                      </w:pPr>
                      <w:r>
                        <w:rPr>
                          <w:rFonts w:ascii="Helvetica 45 Light" w:hAnsi="Helvetica 45 Light"/>
                          <w:sz w:val="20"/>
                          <w:szCs w:val="20"/>
                          <w:lang w:val="en-GB"/>
                        </w:rPr>
                        <w:t xml:space="preserve">78 High Street, Princes Risborough, Buckinghamshire, HP27 0AX </w:t>
                      </w:r>
                    </w:p>
                    <w:p w14:paraId="6F12D6FB" w14:textId="77777777" w:rsidR="00524804" w:rsidRPr="005176B6" w:rsidRDefault="00524804" w:rsidP="00A353FE">
                      <w:pPr>
                        <w:rPr>
                          <w:rFonts w:ascii="Helvetica 45 Light" w:hAnsi="Helvetica 45 Light"/>
                          <w:sz w:val="2"/>
                          <w:szCs w:val="2"/>
                          <w:lang w:val="en-GB"/>
                        </w:rPr>
                      </w:pPr>
                    </w:p>
                    <w:p w14:paraId="40CE5E3C" w14:textId="77777777" w:rsidR="00524804" w:rsidRDefault="00524804"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DF55D5">
                        <w:rPr>
                          <w:rFonts w:ascii="Helvetica 45 Light" w:hAnsi="Helvetica 45 Light"/>
                          <w:color w:val="EC008C"/>
                          <w:sz w:val="34"/>
                          <w:szCs w:val="34"/>
                          <w:lang w:val="en-GB"/>
                        </w:rPr>
                        <w:t>43661</w:t>
                      </w:r>
                    </w:p>
                    <w:p w14:paraId="4801F1CC" w14:textId="77777777" w:rsidR="00524804" w:rsidRPr="005176B6" w:rsidRDefault="00524804" w:rsidP="00A353FE">
                      <w:pPr>
                        <w:rPr>
                          <w:rFonts w:ascii="Helvetica 45 Light" w:hAnsi="Helvetica 45 Light"/>
                          <w:color w:val="EC008C"/>
                          <w:sz w:val="2"/>
                          <w:szCs w:val="2"/>
                          <w:lang w:val="en-GB"/>
                        </w:rPr>
                      </w:pPr>
                    </w:p>
                    <w:p w14:paraId="0DA5FC53" w14:textId="77777777" w:rsidR="00524804" w:rsidRPr="005176B6" w:rsidRDefault="00524804"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33CDAE21" w14:textId="77777777" w:rsidR="00524804" w:rsidRPr="005176B6" w:rsidRDefault="00524804" w:rsidP="00A353FE">
                      <w:pPr>
                        <w:rPr>
                          <w:sz w:val="20"/>
                          <w:szCs w:val="20"/>
                        </w:rPr>
                      </w:pPr>
                    </w:p>
                  </w:txbxContent>
                </v:textbox>
                <w10:wrap anchorx="page" anchory="page"/>
              </v:shape>
            </w:pict>
          </mc:Fallback>
        </mc:AlternateContent>
      </w:r>
    </w:p>
    <w:p w14:paraId="0210E07C" w14:textId="77777777" w:rsidR="00524804" w:rsidRDefault="00524804"/>
    <w:sectPr w:rsidR="00524804" w:rsidSect="00524804">
      <w:headerReference w:type="default" r:id="rId32"/>
      <w:footerReference w:type="default" r:id="rId33"/>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16CAE" w14:textId="77777777" w:rsidR="00524804" w:rsidRDefault="00524804">
      <w:r>
        <w:separator/>
      </w:r>
    </w:p>
  </w:endnote>
  <w:endnote w:type="continuationSeparator" w:id="0">
    <w:p w14:paraId="1396F00D" w14:textId="77777777" w:rsidR="00524804" w:rsidRDefault="00524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7B4C5" w14:textId="77777777" w:rsidR="00524804" w:rsidRDefault="00524804">
    <w:pPr>
      <w:pStyle w:val="Footer"/>
    </w:pPr>
    <w:r>
      <w:rPr>
        <w:noProof/>
        <w:lang w:eastAsia="en-GB"/>
      </w:rPr>
      <mc:AlternateContent>
        <mc:Choice Requires="wps">
          <w:drawing>
            <wp:anchor distT="0" distB="0" distL="114300" distR="114300" simplePos="0" relativeHeight="251660288" behindDoc="1" locked="0" layoutInCell="1" allowOverlap="1" wp14:anchorId="0963A840" wp14:editId="4F3A5187">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42DC4" w14:textId="77777777" w:rsidR="00524804" w:rsidRDefault="00524804"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3A840"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16242DC4" w14:textId="77777777" w:rsidR="00524804" w:rsidRDefault="00524804"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2387D" w14:textId="77777777" w:rsidR="00524804" w:rsidRDefault="0052480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04B1B" w14:textId="77777777" w:rsidR="00524804" w:rsidRDefault="00524804">
    <w:r>
      <w:rPr>
        <w:noProof/>
        <w:lang w:val="en-GB" w:eastAsia="en-GB"/>
      </w:rPr>
      <w:drawing>
        <wp:anchor distT="0" distB="0" distL="114300" distR="114300" simplePos="0" relativeHeight="251658752" behindDoc="0" locked="1" layoutInCell="1" allowOverlap="1" wp14:anchorId="0B567D51" wp14:editId="101234AA">
          <wp:simplePos x="0" y="0"/>
          <wp:positionH relativeFrom="page">
            <wp:posOffset>7114540</wp:posOffset>
          </wp:positionH>
          <wp:positionV relativeFrom="page">
            <wp:posOffset>9199245</wp:posOffset>
          </wp:positionV>
          <wp:extent cx="1142365" cy="264795"/>
          <wp:effectExtent l="0" t="0" r="635" b="1905"/>
          <wp:wrapNone/>
          <wp:docPr id="1801175550" name="Picture 1801175550"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96E1A" w14:textId="77777777" w:rsidR="00524804" w:rsidRDefault="0052480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66C3E"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EBB49" w14:textId="77777777" w:rsidR="00524804" w:rsidRDefault="00524804">
      <w:r>
        <w:separator/>
      </w:r>
    </w:p>
  </w:footnote>
  <w:footnote w:type="continuationSeparator" w:id="0">
    <w:p w14:paraId="4AC3B005" w14:textId="77777777" w:rsidR="00524804" w:rsidRDefault="00524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163DF" w14:textId="77777777" w:rsidR="00524804" w:rsidRDefault="00524804">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BA0E8" w14:textId="77777777" w:rsidR="00524804" w:rsidRDefault="00524804">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251D2" w14:textId="77777777" w:rsidR="00524804" w:rsidRDefault="0052480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73166"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736658567">
    <w:abstractNumId w:val="2"/>
  </w:num>
  <w:num w:numId="2" w16cid:durableId="1093087164">
    <w:abstractNumId w:val="0"/>
  </w:num>
  <w:num w:numId="3" w16cid:durableId="1983534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A4BD9"/>
    <w:rsid w:val="002A5012"/>
    <w:rsid w:val="002C5B86"/>
    <w:rsid w:val="002E62FA"/>
    <w:rsid w:val="002F1726"/>
    <w:rsid w:val="00340A7A"/>
    <w:rsid w:val="00350B62"/>
    <w:rsid w:val="0037391C"/>
    <w:rsid w:val="003928DC"/>
    <w:rsid w:val="00393EF0"/>
    <w:rsid w:val="003A74A2"/>
    <w:rsid w:val="003B6EE8"/>
    <w:rsid w:val="003D259C"/>
    <w:rsid w:val="003D5B97"/>
    <w:rsid w:val="00402050"/>
    <w:rsid w:val="00405F07"/>
    <w:rsid w:val="00421692"/>
    <w:rsid w:val="00445E2E"/>
    <w:rsid w:val="00463B2C"/>
    <w:rsid w:val="004B18A9"/>
    <w:rsid w:val="004B76A7"/>
    <w:rsid w:val="004E524E"/>
    <w:rsid w:val="004E703F"/>
    <w:rsid w:val="00505BE4"/>
    <w:rsid w:val="00524630"/>
    <w:rsid w:val="00524804"/>
    <w:rsid w:val="00525E81"/>
    <w:rsid w:val="0055526E"/>
    <w:rsid w:val="00591147"/>
    <w:rsid w:val="00595920"/>
    <w:rsid w:val="0059728E"/>
    <w:rsid w:val="005C23D9"/>
    <w:rsid w:val="006241B5"/>
    <w:rsid w:val="006311EA"/>
    <w:rsid w:val="006573F9"/>
    <w:rsid w:val="00670AA4"/>
    <w:rsid w:val="006C1C6C"/>
    <w:rsid w:val="006F15CE"/>
    <w:rsid w:val="006F7D08"/>
    <w:rsid w:val="0071286C"/>
    <w:rsid w:val="00724DCB"/>
    <w:rsid w:val="00734717"/>
    <w:rsid w:val="007436E0"/>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64ADC"/>
    <w:rsid w:val="0097108B"/>
    <w:rsid w:val="00990EBE"/>
    <w:rsid w:val="009A53A5"/>
    <w:rsid w:val="009A710A"/>
    <w:rsid w:val="009D317D"/>
    <w:rsid w:val="009E581E"/>
    <w:rsid w:val="009F0A1A"/>
    <w:rsid w:val="00A004C5"/>
    <w:rsid w:val="00A07818"/>
    <w:rsid w:val="00A1430F"/>
    <w:rsid w:val="00A353FE"/>
    <w:rsid w:val="00A37159"/>
    <w:rsid w:val="00A41F83"/>
    <w:rsid w:val="00A52FD7"/>
    <w:rsid w:val="00A76ADE"/>
    <w:rsid w:val="00A83B15"/>
    <w:rsid w:val="00A84AEE"/>
    <w:rsid w:val="00A87D4A"/>
    <w:rsid w:val="00AC0BF1"/>
    <w:rsid w:val="00B103A3"/>
    <w:rsid w:val="00B11D28"/>
    <w:rsid w:val="00B223C9"/>
    <w:rsid w:val="00B30AA8"/>
    <w:rsid w:val="00B35623"/>
    <w:rsid w:val="00B41511"/>
    <w:rsid w:val="00B75847"/>
    <w:rsid w:val="00B94101"/>
    <w:rsid w:val="00BD1274"/>
    <w:rsid w:val="00BD5CB4"/>
    <w:rsid w:val="00C23430"/>
    <w:rsid w:val="00C44E3D"/>
    <w:rsid w:val="00C76E3F"/>
    <w:rsid w:val="00CB2DD0"/>
    <w:rsid w:val="00CC38E4"/>
    <w:rsid w:val="00CF57A9"/>
    <w:rsid w:val="00D05F88"/>
    <w:rsid w:val="00D176AF"/>
    <w:rsid w:val="00D37DD4"/>
    <w:rsid w:val="00D51E3A"/>
    <w:rsid w:val="00D7203E"/>
    <w:rsid w:val="00D824E9"/>
    <w:rsid w:val="00DC193B"/>
    <w:rsid w:val="00DC24E3"/>
    <w:rsid w:val="00DD1EA7"/>
    <w:rsid w:val="00DD3CAC"/>
    <w:rsid w:val="00DE51C8"/>
    <w:rsid w:val="00DF33EC"/>
    <w:rsid w:val="00DF55D5"/>
    <w:rsid w:val="00DF60E1"/>
    <w:rsid w:val="00DF6122"/>
    <w:rsid w:val="00E22647"/>
    <w:rsid w:val="00E330EC"/>
    <w:rsid w:val="00E33730"/>
    <w:rsid w:val="00E752A6"/>
    <w:rsid w:val="00EB7D39"/>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5935E9B9"/>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 w:type="paragraph" w:styleId="NormalWeb">
    <w:name w:val="Normal (Web)"/>
    <w:basedOn w:val="Normal"/>
    <w:uiPriority w:val="99"/>
    <w:semiHidden/>
    <w:unhideWhenUsed/>
    <w:rsid w:val="00DF55D5"/>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3945425">
      <w:bodyDiv w:val="1"/>
      <w:marLeft w:val="0"/>
      <w:marRight w:val="0"/>
      <w:marTop w:val="0"/>
      <w:marBottom w:val="0"/>
      <w:divBdr>
        <w:top w:val="none" w:sz="0" w:space="0" w:color="auto"/>
        <w:left w:val="none" w:sz="0" w:space="0" w:color="auto"/>
        <w:bottom w:val="none" w:sz="0" w:space="0" w:color="auto"/>
        <w:right w:val="none" w:sz="0" w:space="0" w:color="auto"/>
      </w:divBdr>
    </w:div>
    <w:div w:id="799030718">
      <w:bodyDiv w:val="1"/>
      <w:marLeft w:val="0"/>
      <w:marRight w:val="0"/>
      <w:marTop w:val="0"/>
      <w:marBottom w:val="0"/>
      <w:divBdr>
        <w:top w:val="none" w:sz="0" w:space="0" w:color="auto"/>
        <w:left w:val="none" w:sz="0" w:space="0" w:color="auto"/>
        <w:bottom w:val="none" w:sz="0" w:space="0" w:color="auto"/>
        <w:right w:val="none" w:sz="0" w:space="0" w:color="auto"/>
      </w:divBdr>
    </w:div>
    <w:div w:id="889420831">
      <w:bodyDiv w:val="1"/>
      <w:marLeft w:val="0"/>
      <w:marRight w:val="0"/>
      <w:marTop w:val="0"/>
      <w:marBottom w:val="0"/>
      <w:divBdr>
        <w:top w:val="none" w:sz="0" w:space="0" w:color="auto"/>
        <w:left w:val="none" w:sz="0" w:space="0" w:color="auto"/>
        <w:bottom w:val="none" w:sz="0" w:space="0" w:color="auto"/>
        <w:right w:val="none" w:sz="0" w:space="0" w:color="auto"/>
      </w:divBdr>
    </w:div>
    <w:div w:id="1082289178">
      <w:bodyDiv w:val="1"/>
      <w:marLeft w:val="0"/>
      <w:marRight w:val="0"/>
      <w:marTop w:val="0"/>
      <w:marBottom w:val="0"/>
      <w:divBdr>
        <w:top w:val="none" w:sz="0" w:space="0" w:color="auto"/>
        <w:left w:val="none" w:sz="0" w:space="0" w:color="auto"/>
        <w:bottom w:val="none" w:sz="0" w:space="0" w:color="auto"/>
        <w:right w:val="none" w:sz="0" w:space="0" w:color="auto"/>
      </w:divBdr>
    </w:div>
    <w:div w:id="1179545063">
      <w:bodyDiv w:val="1"/>
      <w:marLeft w:val="0"/>
      <w:marRight w:val="0"/>
      <w:marTop w:val="0"/>
      <w:marBottom w:val="0"/>
      <w:divBdr>
        <w:top w:val="none" w:sz="0" w:space="0" w:color="auto"/>
        <w:left w:val="none" w:sz="0" w:space="0" w:color="auto"/>
        <w:bottom w:val="none" w:sz="0" w:space="0" w:color="auto"/>
        <w:right w:val="none" w:sz="0" w:space="0" w:color="auto"/>
      </w:divBdr>
    </w:div>
    <w:div w:id="197004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6.wmf"/><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header" Target="header2.xml"/><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theme" Target="theme/theme1.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83</TotalTime>
  <Pages>4</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Riley Bonner</cp:lastModifiedBy>
  <cp:revision>5</cp:revision>
  <dcterms:created xsi:type="dcterms:W3CDTF">2024-08-15T14:21:00Z</dcterms:created>
  <dcterms:modified xsi:type="dcterms:W3CDTF">2024-08-19T10:22:00Z</dcterms:modified>
</cp:coreProperties>
</file>